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BA" w:rsidRDefault="004F7DF0">
      <w:bookmarkStart w:id="0" w:name="_GoBack"/>
      <w:r>
        <w:t xml:space="preserve">I urge you to stop </w:t>
      </w:r>
      <w:proofErr w:type="spellStart"/>
      <w:r>
        <w:t>Sinclaire’s</w:t>
      </w:r>
      <w:proofErr w:type="spellEnd"/>
      <w:r>
        <w:t xml:space="preserve"> action to take over the television networks. With their conservation agenda, this is a real attack on freedom of speech and democracy. We live a free country. FCC must comply with action to promote fairness in the media. </w:t>
      </w:r>
    </w:p>
    <w:bookmarkEnd w:id="0"/>
    <w:sectPr w:rsidR="009F05BA" w:rsidSect="000358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F0"/>
    <w:rsid w:val="00035839"/>
    <w:rsid w:val="004F7DF0"/>
    <w:rsid w:val="006869BE"/>
    <w:rsid w:val="009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3A1D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216</Characters>
  <Application>Microsoft Macintosh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Torres</dc:creator>
  <cp:keywords/>
  <dc:description/>
  <cp:lastModifiedBy>Judy Torres</cp:lastModifiedBy>
  <cp:revision>1</cp:revision>
  <dcterms:created xsi:type="dcterms:W3CDTF">2017-08-10T20:22:00Z</dcterms:created>
  <dcterms:modified xsi:type="dcterms:W3CDTF">2017-08-10T20:29:00Z</dcterms:modified>
</cp:coreProperties>
</file>