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C60B2" w14:textId="77777777" w:rsidR="00535276" w:rsidRDefault="00EA7475">
      <w:r>
        <w:t>Dear FCC,</w:t>
      </w:r>
    </w:p>
    <w:p w14:paraId="21165978" w14:textId="77777777" w:rsidR="00EA7475" w:rsidRDefault="00EA7475">
      <w:r>
        <w:br/>
        <w:t xml:space="preserve">Please do not let Sinclair Broadcasting acquire Tribune Media. This would consolidate 72% of news stations under one company, allowing them unprecedented </w:t>
      </w:r>
      <w:r w:rsidR="005F4264">
        <w:t>control over so many people’s media input. They abuse that control already, with their “must-run” pieces.</w:t>
      </w:r>
    </w:p>
    <w:p w14:paraId="71730B09" w14:textId="77777777" w:rsidR="0008037B" w:rsidRDefault="0008037B"/>
    <w:p w14:paraId="657B4C2F" w14:textId="77777777" w:rsidR="0008037B" w:rsidRDefault="0008037B">
      <w:r>
        <w:t>Thanks,</w:t>
      </w:r>
      <w:r>
        <w:br/>
        <w:t>Dan</w:t>
      </w:r>
      <w:bookmarkStart w:id="0" w:name="_GoBack"/>
      <w:bookmarkEnd w:id="0"/>
    </w:p>
    <w:sectPr w:rsidR="0008037B" w:rsidSect="00F718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475"/>
    <w:rsid w:val="0008037B"/>
    <w:rsid w:val="00535276"/>
    <w:rsid w:val="005F4264"/>
    <w:rsid w:val="00EA7475"/>
    <w:rsid w:val="00F7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E1B3B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Tasse</dc:creator>
  <cp:keywords/>
  <dc:description/>
  <cp:lastModifiedBy>Dan Tasse</cp:lastModifiedBy>
  <cp:revision>1</cp:revision>
  <dcterms:created xsi:type="dcterms:W3CDTF">2017-08-11T16:58:00Z</dcterms:created>
  <dcterms:modified xsi:type="dcterms:W3CDTF">2017-08-11T17:11:00Z</dcterms:modified>
</cp:coreProperties>
</file>