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B52" w:rsidRDefault="00293B52"/>
    <w:p w:rsidR="00D357A0" w:rsidRPr="004E3623" w:rsidRDefault="004E3623" w:rsidP="004E3623">
      <w:pPr>
        <w:pStyle w:val="NoSpacing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E3623">
        <w:rPr>
          <w:b/>
        </w:rPr>
        <w:t xml:space="preserve">August 11, 2017 </w:t>
      </w:r>
    </w:p>
    <w:p w:rsidR="004E3623" w:rsidRPr="004E3623" w:rsidRDefault="004E3623" w:rsidP="004E3623">
      <w:pPr>
        <w:pStyle w:val="NoSpacing"/>
        <w:rPr>
          <w:b/>
        </w:rPr>
      </w:pPr>
      <w:r w:rsidRPr="004E3623">
        <w:rPr>
          <w:b/>
        </w:rPr>
        <w:tab/>
      </w:r>
      <w:r w:rsidRPr="004E3623">
        <w:rPr>
          <w:b/>
        </w:rPr>
        <w:tab/>
      </w:r>
      <w:r w:rsidRPr="004E3623">
        <w:rPr>
          <w:b/>
        </w:rPr>
        <w:tab/>
      </w:r>
      <w:r w:rsidRPr="004E3623">
        <w:rPr>
          <w:b/>
        </w:rPr>
        <w:tab/>
      </w:r>
      <w:r w:rsidRPr="004E3623">
        <w:rPr>
          <w:b/>
        </w:rPr>
        <w:tab/>
      </w:r>
      <w:r w:rsidRPr="004E3623">
        <w:rPr>
          <w:b/>
        </w:rPr>
        <w:tab/>
      </w:r>
      <w:r w:rsidRPr="004E3623">
        <w:rPr>
          <w:b/>
        </w:rPr>
        <w:tab/>
      </w:r>
      <w:r w:rsidRPr="004E3623">
        <w:rPr>
          <w:b/>
        </w:rPr>
        <w:tab/>
      </w:r>
      <w:r w:rsidRPr="004E3623">
        <w:rPr>
          <w:b/>
        </w:rPr>
        <w:tab/>
      </w:r>
      <w:r w:rsidRPr="004E3623">
        <w:rPr>
          <w:b/>
        </w:rPr>
        <w:tab/>
      </w:r>
      <w:r w:rsidRPr="004E3623">
        <w:rPr>
          <w:b/>
        </w:rPr>
        <w:tab/>
        <w:t>Swansboro, North Carolina</w:t>
      </w:r>
    </w:p>
    <w:p w:rsidR="004E3623" w:rsidRDefault="004E3623" w:rsidP="00D357A0">
      <w:pPr>
        <w:rPr>
          <w:b/>
        </w:rPr>
      </w:pPr>
    </w:p>
    <w:p w:rsidR="005C5E6B" w:rsidRPr="00D357A0" w:rsidRDefault="00D357A0" w:rsidP="004E3623">
      <w:pPr>
        <w:ind w:left="540" w:right="396"/>
        <w:rPr>
          <w:b/>
        </w:rPr>
      </w:pPr>
      <w:r w:rsidRPr="00D357A0">
        <w:rPr>
          <w:b/>
        </w:rPr>
        <w:t>Inquiry Concerning Deployment of Advanced Telecommunications Capability to All Americans in a Reasonable and Timely Fashion</w:t>
      </w:r>
      <w:r w:rsidR="005C5E6B">
        <w:rPr>
          <w:b/>
        </w:rPr>
        <w:t xml:space="preserve"> </w:t>
      </w:r>
      <w:r w:rsidR="004E3623">
        <w:rPr>
          <w:b/>
        </w:rPr>
        <w:t xml:space="preserve">    </w:t>
      </w:r>
      <w:r w:rsidR="004E3623" w:rsidRPr="004E3623">
        <w:rPr>
          <w:b/>
        </w:rPr>
        <w:t>17-199</w:t>
      </w:r>
      <w:r w:rsidR="004E3623">
        <w:rPr>
          <w:b/>
        </w:rPr>
        <w:t xml:space="preserve"> </w:t>
      </w:r>
    </w:p>
    <w:p w:rsidR="00293B52" w:rsidRDefault="00293B52" w:rsidP="004E3623">
      <w:pPr>
        <w:ind w:left="540" w:right="396"/>
      </w:pPr>
      <w:r w:rsidRPr="00293B52">
        <w:t> </w:t>
      </w:r>
      <w:r w:rsidR="00A212F2">
        <w:t>T</w:t>
      </w:r>
      <w:r w:rsidRPr="00293B52">
        <w:t>he commission proposes that both fixed and mobile can be counted as broadband under Section 706 of its rules.</w:t>
      </w:r>
      <w:r>
        <w:t xml:space="preserve"> </w:t>
      </w:r>
    </w:p>
    <w:p w:rsidR="0056334B" w:rsidRDefault="0056334B" w:rsidP="004E3623">
      <w:pPr>
        <w:ind w:left="540" w:right="396"/>
      </w:pPr>
      <w:r w:rsidRPr="0056334B">
        <w:t xml:space="preserve">That differs from the current standard, developed under Tom Wheeler, which requires timely deployment of both wired and wireless networks in the US. </w:t>
      </w:r>
    </w:p>
    <w:p w:rsidR="00A212F2" w:rsidRPr="00A212F2" w:rsidRDefault="00A212F2" w:rsidP="004E3623">
      <w:pPr>
        <w:ind w:left="540" w:right="396"/>
      </w:pPr>
      <w:r w:rsidRPr="00A212F2">
        <w:t>Mobile networks often don't suit the needs of consumers and businesses because of Bad reception, Highly variable speeds, Data caps, Lack of free tethering and other issues.</w:t>
      </w:r>
    </w:p>
    <w:p w:rsidR="00A212F2" w:rsidRDefault="00A212F2" w:rsidP="004E3623">
      <w:pPr>
        <w:ind w:left="540" w:right="396"/>
        <w:rPr>
          <w:bCs/>
        </w:rPr>
      </w:pPr>
      <w:r w:rsidRPr="00A212F2">
        <w:rPr>
          <w:bCs/>
        </w:rPr>
        <w:t>Consumers who are mobile</w:t>
      </w:r>
      <w:r>
        <w:rPr>
          <w:bCs/>
        </w:rPr>
        <w:t>-</w:t>
      </w:r>
      <w:r w:rsidRPr="00A212F2">
        <w:rPr>
          <w:bCs/>
        </w:rPr>
        <w:t>only</w:t>
      </w:r>
      <w:r>
        <w:rPr>
          <w:bCs/>
        </w:rPr>
        <w:t>,</w:t>
      </w:r>
      <w:r w:rsidRPr="00A212F2">
        <w:rPr>
          <w:bCs/>
        </w:rPr>
        <w:t xml:space="preserve"> often find themselves in such a position, not by choice but because they cannot afford a fixed connection.</w:t>
      </w:r>
      <w:r>
        <w:rPr>
          <w:bCs/>
        </w:rPr>
        <w:t xml:space="preserve"> Or there is only 1 choice for Internet in their area. </w:t>
      </w:r>
    </w:p>
    <w:p w:rsidR="00EA602F" w:rsidRPr="004E3623" w:rsidRDefault="00EA602F" w:rsidP="004E3623">
      <w:pPr>
        <w:ind w:left="540" w:right="396"/>
        <w:rPr>
          <w:b/>
          <w:sz w:val="22"/>
        </w:rPr>
      </w:pPr>
      <w:r w:rsidRPr="00EA602F">
        <w:rPr>
          <w:b/>
          <w:sz w:val="22"/>
        </w:rPr>
        <w:t>I believe that t</w:t>
      </w:r>
      <w:r w:rsidR="00A212F2" w:rsidRPr="00EA602F">
        <w:rPr>
          <w:b/>
          <w:sz w:val="22"/>
        </w:rPr>
        <w:t>he deployment</w:t>
      </w:r>
      <w:r w:rsidR="0056334B" w:rsidRPr="00EA602F">
        <w:rPr>
          <w:b/>
          <w:sz w:val="22"/>
        </w:rPr>
        <w:t>s</w:t>
      </w:r>
      <w:r w:rsidR="00A212F2" w:rsidRPr="00EA602F">
        <w:rPr>
          <w:b/>
          <w:sz w:val="22"/>
        </w:rPr>
        <w:t xml:space="preserve"> of both fixed and mobile broadband are separate and distinct ways to achieve advanced telecommunications capability.</w:t>
      </w:r>
    </w:p>
    <w:p w:rsidR="001B2498" w:rsidRDefault="00EA602F" w:rsidP="004E3623">
      <w:pPr>
        <w:ind w:left="540" w:right="396"/>
      </w:pPr>
      <w:r>
        <w:t> </w:t>
      </w:r>
      <w:r>
        <w:tab/>
        <w:t>T</w:t>
      </w:r>
      <w:r w:rsidR="001B2498" w:rsidRPr="001B2498">
        <w:t xml:space="preserve">he FCC has suggested that if mobile networks are providing this "broadband," all one needs is 10Mbps download and 1Mbps upload speeds. </w:t>
      </w:r>
    </w:p>
    <w:p w:rsidR="00EA602F" w:rsidRPr="00EA602F" w:rsidRDefault="00EA602F" w:rsidP="004E3623">
      <w:pPr>
        <w:ind w:left="540" w:right="396"/>
        <w:rPr>
          <w:b/>
          <w:sz w:val="22"/>
        </w:rPr>
      </w:pPr>
      <w:r w:rsidRPr="00EA602F">
        <w:rPr>
          <w:b/>
          <w:sz w:val="22"/>
        </w:rPr>
        <w:t xml:space="preserve">I believe that 10Mbps and 1Mbps upload speeds </w:t>
      </w:r>
      <w:r w:rsidR="00326412">
        <w:rPr>
          <w:b/>
          <w:sz w:val="22"/>
        </w:rPr>
        <w:t>are</w:t>
      </w:r>
      <w:r w:rsidRPr="00EA602F">
        <w:rPr>
          <w:b/>
          <w:sz w:val="22"/>
        </w:rPr>
        <w:t xml:space="preserve"> NOT BROADBAND.</w:t>
      </w:r>
    </w:p>
    <w:p w:rsidR="001B2498" w:rsidRDefault="001B2498" w:rsidP="004E3623">
      <w:pPr>
        <w:ind w:left="540" w:right="396"/>
      </w:pPr>
      <w:r w:rsidRPr="001B2498">
        <w:t xml:space="preserve">That's less than half of the 25Mbps down and 3Mbps up speeds currently required to fit the definition of home broadband. </w:t>
      </w:r>
    </w:p>
    <w:p w:rsidR="00EA602F" w:rsidRDefault="001B2498" w:rsidP="004E3623">
      <w:pPr>
        <w:ind w:left="540" w:right="396"/>
      </w:pPr>
      <w:r w:rsidRPr="001B2498">
        <w:t>At the same time, the Notice of Inquiry proposes to leave home speeds at the current level.</w:t>
      </w:r>
    </w:p>
    <w:p w:rsidR="00326412" w:rsidRDefault="00EA602F" w:rsidP="004E3623">
      <w:pPr>
        <w:ind w:left="540" w:right="396" w:firstLine="720"/>
      </w:pPr>
      <w:r>
        <w:t>T</w:t>
      </w:r>
      <w:r w:rsidR="003C75EF" w:rsidRPr="003C75EF">
        <w:t>he US should also be pushing faster internet speeds, not keeping the standard the same. </w:t>
      </w:r>
    </w:p>
    <w:p w:rsidR="00326412" w:rsidRDefault="00326412" w:rsidP="004E3623">
      <w:pPr>
        <w:ind w:left="540" w:right="396"/>
      </w:pPr>
      <w:r w:rsidRPr="00326412">
        <w:t xml:space="preserve">One reason for that was the humiliating fact that the US ranked 25th out of 39 developed countries in internet speeds at the time. </w:t>
      </w:r>
    </w:p>
    <w:p w:rsidR="00326412" w:rsidRDefault="00326412" w:rsidP="004E3623">
      <w:pPr>
        <w:ind w:left="540" w:right="396"/>
      </w:pPr>
      <w:r w:rsidRPr="00326412">
        <w:t>Since the new standard was put in place, data rates have increased markedly</w:t>
      </w:r>
      <w:r>
        <w:t>.</w:t>
      </w:r>
      <w:r w:rsidRPr="00326412">
        <w:t xml:space="preserve"> </w:t>
      </w:r>
    </w:p>
    <w:p w:rsidR="00326412" w:rsidRDefault="00326412" w:rsidP="004E3623">
      <w:pPr>
        <w:ind w:left="540" w:right="396"/>
      </w:pPr>
      <w:r w:rsidRPr="00326412">
        <w:t>America is now ranked 10th in the world for broadband interne</w:t>
      </w:r>
      <w:r>
        <w:t>t.</w:t>
      </w:r>
    </w:p>
    <w:p w:rsidR="00293B52" w:rsidRDefault="00326412" w:rsidP="004E3623">
      <w:pPr>
        <w:ind w:left="540" w:right="396" w:firstLine="720"/>
      </w:pPr>
      <w:r>
        <w:t>I</w:t>
      </w:r>
      <w:r w:rsidR="004C5905" w:rsidRPr="004C5905">
        <w:t>f the FCC eliminates current net neutrality rules, it could further curtail consumer access.</w:t>
      </w:r>
      <w:r w:rsidR="004C5905">
        <w:t xml:space="preserve"> </w:t>
      </w:r>
    </w:p>
    <w:p w:rsidR="00293B52" w:rsidRDefault="004C5905" w:rsidP="004E3623">
      <w:pPr>
        <w:ind w:left="540" w:right="396"/>
      </w:pPr>
      <w:r w:rsidRPr="004C5905">
        <w:t>The</w:t>
      </w:r>
      <w:r>
        <w:t>se</w:t>
      </w:r>
      <w:r w:rsidRPr="004C5905">
        <w:t xml:space="preserve"> idea</w:t>
      </w:r>
      <w:r>
        <w:t>s</w:t>
      </w:r>
      <w:r w:rsidRPr="004C5905">
        <w:t xml:space="preserve"> would further cut off poor and rural areas from decent internet</w:t>
      </w:r>
      <w:r>
        <w:t xml:space="preserve">. </w:t>
      </w:r>
    </w:p>
    <w:p w:rsidR="004E3623" w:rsidRDefault="004E3623" w:rsidP="004E3623">
      <w:pPr>
        <w:ind w:left="540" w:right="396"/>
      </w:pPr>
    </w:p>
    <w:p w:rsidR="00326412" w:rsidRPr="00326412" w:rsidRDefault="00326412" w:rsidP="004E3623">
      <w:pPr>
        <w:ind w:left="540" w:right="396"/>
        <w:rPr>
          <w:b/>
          <w:sz w:val="22"/>
        </w:rPr>
      </w:pPr>
      <w:r w:rsidRPr="00326412">
        <w:rPr>
          <w:b/>
          <w:sz w:val="22"/>
        </w:rPr>
        <w:t xml:space="preserve">I am in favor of strong Net Neutrality, backed by oversight of ISP's under Title 2. </w:t>
      </w:r>
    </w:p>
    <w:p w:rsidR="004E3623" w:rsidRDefault="004E3623" w:rsidP="004E3623">
      <w:pPr>
        <w:ind w:left="540" w:right="396"/>
        <w:rPr>
          <w:b/>
          <w:sz w:val="22"/>
        </w:rPr>
      </w:pPr>
      <w:r>
        <w:rPr>
          <w:b/>
          <w:sz w:val="22"/>
        </w:rPr>
        <w:t xml:space="preserve">I urge you to leave the current </w:t>
      </w:r>
      <w:r w:rsidRPr="004E3623">
        <w:rPr>
          <w:b/>
          <w:sz w:val="22"/>
        </w:rPr>
        <w:t xml:space="preserve">Net Neutrality </w:t>
      </w:r>
      <w:r>
        <w:rPr>
          <w:b/>
          <w:sz w:val="22"/>
        </w:rPr>
        <w:t xml:space="preserve">Laws and Standards in place. </w:t>
      </w:r>
    </w:p>
    <w:p w:rsidR="00326412" w:rsidRPr="00326412" w:rsidRDefault="00326412" w:rsidP="004E3623">
      <w:pPr>
        <w:ind w:left="540" w:right="396"/>
        <w:rPr>
          <w:b/>
          <w:sz w:val="22"/>
        </w:rPr>
      </w:pPr>
      <w:r w:rsidRPr="00326412">
        <w:rPr>
          <w:b/>
          <w:sz w:val="22"/>
        </w:rPr>
        <w:t>Please do not change this.</w:t>
      </w:r>
    </w:p>
    <w:p w:rsidR="00293B52" w:rsidRDefault="00EB250E" w:rsidP="004E3623">
      <w:pPr>
        <w:ind w:left="540" w:right="396"/>
      </w:pPr>
      <w:r>
        <w:t xml:space="preserve">  </w:t>
      </w:r>
      <w:r w:rsidR="004E3623">
        <w:t xml:space="preserve">Respectfully, </w:t>
      </w:r>
    </w:p>
    <w:p w:rsidR="004E3623" w:rsidRDefault="004E3623" w:rsidP="004E3623">
      <w:pPr>
        <w:ind w:left="540" w:right="396"/>
      </w:pPr>
      <w:r>
        <w:t>Captain Mark Alexander</w:t>
      </w:r>
      <w:bookmarkStart w:id="0" w:name="_GoBack"/>
      <w:bookmarkEnd w:id="0"/>
    </w:p>
    <w:sectPr w:rsidR="004E3623" w:rsidSect="00193C27">
      <w:pgSz w:w="12240" w:h="15840" w:code="1"/>
      <w:pgMar w:top="144" w:right="432" w:bottom="144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B52"/>
    <w:rsid w:val="00193C27"/>
    <w:rsid w:val="001B2498"/>
    <w:rsid w:val="00293B52"/>
    <w:rsid w:val="00326412"/>
    <w:rsid w:val="003C75EF"/>
    <w:rsid w:val="004C5905"/>
    <w:rsid w:val="004E3623"/>
    <w:rsid w:val="0056334B"/>
    <w:rsid w:val="005C5E6B"/>
    <w:rsid w:val="008575CD"/>
    <w:rsid w:val="008A71EB"/>
    <w:rsid w:val="00921220"/>
    <w:rsid w:val="00A212F2"/>
    <w:rsid w:val="00B617AE"/>
    <w:rsid w:val="00C907DA"/>
    <w:rsid w:val="00CE7A80"/>
    <w:rsid w:val="00D357A0"/>
    <w:rsid w:val="00EA602F"/>
    <w:rsid w:val="00EB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3B5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E36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3B5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E36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9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</dc:creator>
  <cp:lastModifiedBy>MarkA</cp:lastModifiedBy>
  <cp:revision>4</cp:revision>
  <dcterms:created xsi:type="dcterms:W3CDTF">2017-08-11T18:33:00Z</dcterms:created>
  <dcterms:modified xsi:type="dcterms:W3CDTF">2017-08-11T20:37:00Z</dcterms:modified>
</cp:coreProperties>
</file>