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83B" w:rsidRPr="00ED1037" w:rsidRDefault="00ED1037" w:rsidP="00ED1037">
      <w:pPr>
        <w:pStyle w:val="NoSpacing"/>
        <w:rPr>
          <w:sz w:val="40"/>
          <w:szCs w:val="40"/>
        </w:rPr>
      </w:pPr>
      <w:r>
        <w:rPr>
          <w:sz w:val="40"/>
          <w:szCs w:val="40"/>
        </w:rPr>
        <w:t>I support Net Neutrality.</w:t>
      </w:r>
      <w:bookmarkStart w:id="0" w:name="_GoBack"/>
      <w:bookmarkEnd w:id="0"/>
    </w:p>
    <w:sectPr w:rsidR="0003383B" w:rsidRPr="00ED10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037"/>
    <w:rsid w:val="0003383B"/>
    <w:rsid w:val="00ED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38A337-F79A-401C-9481-DD2D1D691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D10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Dunker</dc:creator>
  <cp:keywords/>
  <dc:description/>
  <cp:lastModifiedBy>Richard Dunker</cp:lastModifiedBy>
  <cp:revision>1</cp:revision>
  <dcterms:created xsi:type="dcterms:W3CDTF">2017-08-12T15:34:00Z</dcterms:created>
  <dcterms:modified xsi:type="dcterms:W3CDTF">2017-08-12T15:36:00Z</dcterms:modified>
</cp:coreProperties>
</file>