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427" w:rsidRPr="00974427" w:rsidRDefault="00974427" w:rsidP="00974427">
      <w:pPr>
        <w:jc w:val="center"/>
        <w:rPr>
          <w:rFonts w:ascii="Elephant" w:hAnsi="Elephant"/>
          <w:sz w:val="24"/>
          <w:szCs w:val="24"/>
        </w:rPr>
      </w:pPr>
      <w:r w:rsidRPr="00974427">
        <w:rPr>
          <w:rFonts w:ascii="Elephant" w:hAnsi="Elephant"/>
          <w:sz w:val="24"/>
          <w:szCs w:val="24"/>
        </w:rPr>
        <w:t>St. Joseph Catholic School</w:t>
      </w:r>
    </w:p>
    <w:p w:rsidR="00974427" w:rsidRPr="00974427" w:rsidRDefault="00974427" w:rsidP="00974427">
      <w:pPr>
        <w:jc w:val="center"/>
        <w:rPr>
          <w:rFonts w:ascii="Elephant" w:hAnsi="Elephant"/>
          <w:sz w:val="24"/>
          <w:szCs w:val="24"/>
        </w:rPr>
      </w:pPr>
      <w:r w:rsidRPr="00974427">
        <w:rPr>
          <w:rFonts w:ascii="Elephant" w:hAnsi="Elephant"/>
          <w:sz w:val="24"/>
          <w:szCs w:val="24"/>
        </w:rPr>
        <w:t>323 N. Virginia St.</w:t>
      </w:r>
    </w:p>
    <w:p w:rsidR="00974427" w:rsidRPr="00974427" w:rsidRDefault="00974427" w:rsidP="00974427">
      <w:pPr>
        <w:jc w:val="center"/>
        <w:rPr>
          <w:rFonts w:ascii="Elephant" w:hAnsi="Elephant"/>
          <w:sz w:val="24"/>
          <w:szCs w:val="24"/>
        </w:rPr>
      </w:pPr>
      <w:r w:rsidRPr="00974427">
        <w:rPr>
          <w:rFonts w:ascii="Elephant" w:hAnsi="Elephant"/>
          <w:sz w:val="24"/>
          <w:szCs w:val="24"/>
        </w:rPr>
        <w:t>Muskogee, OK  74403</w:t>
      </w:r>
    </w:p>
    <w:p w:rsidR="00974427" w:rsidRDefault="00974427"/>
    <w:p w:rsidR="00974427" w:rsidRDefault="00974427">
      <w:r>
        <w:t>August 14, 2017</w:t>
      </w:r>
    </w:p>
    <w:p w:rsidR="00974427" w:rsidRDefault="00974427"/>
    <w:p w:rsidR="00F36C71" w:rsidRDefault="00974427" w:rsidP="00974427">
      <w:pPr>
        <w:pStyle w:val="NoSpacing"/>
      </w:pPr>
      <w:r>
        <w:t>Ryan B. Palmer, Chief</w:t>
      </w:r>
    </w:p>
    <w:p w:rsidR="00974427" w:rsidRDefault="00974427" w:rsidP="00974427">
      <w:pPr>
        <w:pStyle w:val="NoSpacing"/>
      </w:pPr>
      <w:r>
        <w:t>Telecommunications Access Policy Division</w:t>
      </w:r>
    </w:p>
    <w:p w:rsidR="00974427" w:rsidRDefault="00974427" w:rsidP="00974427">
      <w:pPr>
        <w:pStyle w:val="NoSpacing"/>
      </w:pPr>
      <w:r>
        <w:t>Federal Communications Commission</w:t>
      </w:r>
    </w:p>
    <w:p w:rsidR="00974427" w:rsidRDefault="00974427" w:rsidP="00974427">
      <w:pPr>
        <w:pStyle w:val="NoSpacing"/>
      </w:pPr>
    </w:p>
    <w:p w:rsidR="00974427" w:rsidRDefault="00974427">
      <w:r>
        <w:t>RE:  CC Docket No. 02-6</w:t>
      </w:r>
    </w:p>
    <w:p w:rsidR="00974427" w:rsidRDefault="00974427">
      <w:r>
        <w:t>St. Joseph Catholic School</w:t>
      </w:r>
      <w:r w:rsidR="003E2BE6">
        <w:t xml:space="preserve"> (BEN 225624)</w:t>
      </w:r>
      <w:r>
        <w:t xml:space="preserve"> would like to seek reconsideration of the denial of our application</w:t>
      </w:r>
      <w:r w:rsidR="003E2BE6">
        <w:t xml:space="preserve"> for assistance from FCC</w:t>
      </w:r>
      <w:r>
        <w:t>.</w:t>
      </w:r>
    </w:p>
    <w:p w:rsidR="00974427" w:rsidRDefault="00974427">
      <w:r>
        <w:t xml:space="preserve">The school was in a major transition between administrations and missed the 471 filing deadline. Both the school’s </w:t>
      </w:r>
      <w:proofErr w:type="spellStart"/>
      <w:r>
        <w:t>pastorship</w:t>
      </w:r>
      <w:proofErr w:type="spellEnd"/>
      <w:r>
        <w:t xml:space="preserve"> and </w:t>
      </w:r>
      <w:proofErr w:type="spellStart"/>
      <w:r>
        <w:t>principalship</w:t>
      </w:r>
      <w:proofErr w:type="spellEnd"/>
      <w:r>
        <w:t xml:space="preserve"> underwent a major transformation in the spring of 2017 resulting in the late filing date.</w:t>
      </w:r>
      <w:r w:rsidR="003E2BE6">
        <w:t xml:space="preserve">  The new principal is Joanne Myers (</w:t>
      </w:r>
      <w:hyperlink r:id="rId4" w:history="1">
        <w:r w:rsidR="003E2BE6" w:rsidRPr="007C29BE">
          <w:rPr>
            <w:rStyle w:val="Hyperlink"/>
          </w:rPr>
          <w:t>jmyers@stjosephok.com</w:t>
        </w:r>
      </w:hyperlink>
      <w:r w:rsidR="003E2BE6">
        <w:t xml:space="preserve">), and the new pastor is Rev. Richard </w:t>
      </w:r>
      <w:proofErr w:type="spellStart"/>
      <w:r w:rsidR="003E2BE6">
        <w:t>Cristler</w:t>
      </w:r>
      <w:proofErr w:type="spellEnd"/>
      <w:r w:rsidR="003E2BE6">
        <w:t xml:space="preserve"> (</w:t>
      </w:r>
      <w:r w:rsidR="00F81776">
        <w:t>fr.richardc@stjosephok.com).</w:t>
      </w:r>
    </w:p>
    <w:p w:rsidR="003E2BE6" w:rsidRDefault="00F81776">
      <w:r>
        <w:t xml:space="preserve">As former principal, in May of 2017 </w:t>
      </w:r>
      <w:r w:rsidR="003E2BE6">
        <w:t xml:space="preserve">I was asked to </w:t>
      </w:r>
      <w:r>
        <w:t>work part-time to assist the new principal</w:t>
      </w:r>
      <w:r w:rsidR="002462F6">
        <w:t xml:space="preserve"> in tasks that were incomplete</w:t>
      </w:r>
      <w:r>
        <w:t>. At that time, I began the process of filing the 470, the 471, and the window waiver.</w:t>
      </w:r>
      <w:r w:rsidR="002462F6">
        <w:t xml:space="preserve"> With the help of a USAC employee and </w:t>
      </w:r>
      <w:proofErr w:type="spellStart"/>
      <w:r w:rsidR="002462F6">
        <w:t>NiKeesha</w:t>
      </w:r>
      <w:proofErr w:type="spellEnd"/>
      <w:r w:rsidR="002462F6">
        <w:t xml:space="preserve"> Woodward from FCC HELP, I completed all of the documents for the appeal.</w:t>
      </w:r>
    </w:p>
    <w:p w:rsidR="002462F6" w:rsidRDefault="002462F6">
      <w:r>
        <w:t xml:space="preserve">St. Joseph School is a very small school with only 100 students from grade PK—8 with a successful long history dating back to 1890. Fifty percent of the students qualify for some kind of financial assistance with 35% receiving free lunches. </w:t>
      </w:r>
    </w:p>
    <w:p w:rsidR="002462F6" w:rsidRDefault="002462F6">
      <w:r>
        <w:t>Financial assistance from FCC to pay part of the Internet service would be of great benefit to the school as it is imperative that the school continue that resource as a part of its curriculum and accreditation.</w:t>
      </w:r>
    </w:p>
    <w:p w:rsidR="00C0312A" w:rsidRDefault="00C0312A">
      <w:r>
        <w:t>St. Joseph School requests your reconsideration of the denial dated July 31, 2017.</w:t>
      </w:r>
    </w:p>
    <w:p w:rsidR="00C0312A" w:rsidRDefault="00C0312A">
      <w:r>
        <w:t>Sincerely,</w:t>
      </w:r>
    </w:p>
    <w:p w:rsidR="00C0312A" w:rsidRDefault="00C0312A"/>
    <w:p w:rsidR="00C0312A" w:rsidRDefault="00C0312A">
      <w:r>
        <w:t>Sandra J. Brewer, Assistant Principal</w:t>
      </w:r>
      <w:bookmarkStart w:id="0" w:name="_GoBack"/>
      <w:bookmarkEnd w:id="0"/>
    </w:p>
    <w:p w:rsidR="002462F6" w:rsidRDefault="002462F6"/>
    <w:p w:rsidR="00974427" w:rsidRDefault="00974427"/>
    <w:sectPr w:rsidR="009744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27"/>
    <w:rsid w:val="002462F6"/>
    <w:rsid w:val="003E2BE6"/>
    <w:rsid w:val="00974427"/>
    <w:rsid w:val="00C0312A"/>
    <w:rsid w:val="00F36C71"/>
    <w:rsid w:val="00F8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A45824-A1C0-4FEB-B4CD-C48574DA9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442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E2B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myers@stjosepho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SB. Brewer</dc:creator>
  <cp:keywords/>
  <dc:description/>
  <cp:lastModifiedBy>Sandra SB. Brewer</cp:lastModifiedBy>
  <cp:revision>2</cp:revision>
  <dcterms:created xsi:type="dcterms:W3CDTF">2017-08-14T15:22:00Z</dcterms:created>
  <dcterms:modified xsi:type="dcterms:W3CDTF">2017-08-14T15:54:00Z</dcterms:modified>
</cp:coreProperties>
</file>