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90B" w:rsidRPr="0034790B" w:rsidRDefault="0034790B" w:rsidP="0034790B">
      <w:pPr>
        <w:wordWrap w:val="0"/>
        <w:spacing w:after="0" w:line="240" w:lineRule="auto"/>
        <w:textAlignment w:val="baseline"/>
        <w:rPr>
          <w:rFonts w:ascii="&amp;quot" w:eastAsia="Times New Roman" w:hAnsi="&amp;quot" w:cs="Times New Roman"/>
          <w:color w:val="333333"/>
          <w:sz w:val="21"/>
          <w:szCs w:val="21"/>
          <w:bdr w:val="none" w:sz="0" w:space="0" w:color="auto" w:frame="1"/>
        </w:rPr>
      </w:pPr>
      <w:r w:rsidRPr="0034790B">
        <w:rPr>
          <w:rFonts w:ascii="&amp;quot" w:eastAsia="Times New Roman" w:hAnsi="&amp;quot" w:cs="Times New Roman"/>
          <w:color w:val="333333"/>
          <w:sz w:val="21"/>
          <w:szCs w:val="21"/>
          <w:bdr w:val="none" w:sz="0" w:space="0" w:color="auto" w:frame="1"/>
        </w:rPr>
        <w:t>Texas DFR &lt;donotreply@sircon.com&gt;</w:t>
      </w:r>
    </w:p>
    <w:p w:rsidR="0034790B" w:rsidRPr="0034790B" w:rsidRDefault="0034790B" w:rsidP="0034790B">
      <w:pPr>
        <w:spacing w:after="0" w:line="240" w:lineRule="auto"/>
        <w:textAlignment w:val="baseline"/>
        <w:rPr>
          <w:rFonts w:ascii="&amp;quot" w:eastAsia="Times New Roman" w:hAnsi="&amp;quot" w:cs="Times New Roman"/>
          <w:color w:val="666666"/>
          <w:sz w:val="18"/>
          <w:szCs w:val="18"/>
        </w:rPr>
      </w:pPr>
      <w:r w:rsidRPr="0034790B">
        <w:rPr>
          <w:rFonts w:ascii="&amp;quot" w:eastAsia="Times New Roman" w:hAnsi="&amp;quot" w:cs="Times New Roman"/>
          <w:color w:val="666666"/>
          <w:sz w:val="18"/>
          <w:szCs w:val="18"/>
        </w:rPr>
        <w:t>Wed 7/26/2017, 2:04 PM</w:t>
      </w:r>
    </w:p>
    <w:p w:rsidR="0034790B" w:rsidRPr="0034790B" w:rsidRDefault="0034790B" w:rsidP="0034790B">
      <w:pPr>
        <w:spacing w:after="0" w:line="240" w:lineRule="auto"/>
        <w:textAlignment w:val="top"/>
        <w:rPr>
          <w:rFonts w:ascii="&amp;quot" w:eastAsia="Times New Roman" w:hAnsi="&amp;quot" w:cs="Times New Roman"/>
          <w:color w:val="333333"/>
          <w:sz w:val="18"/>
          <w:szCs w:val="18"/>
          <w:bdr w:val="none" w:sz="0" w:space="0" w:color="auto" w:frame="1"/>
        </w:rPr>
      </w:pPr>
      <w:r w:rsidRPr="0034790B">
        <w:rPr>
          <w:rFonts w:ascii="&amp;quot" w:eastAsia="Times New Roman" w:hAnsi="&amp;quot" w:cs="Times New Roman"/>
          <w:color w:val="333333"/>
          <w:sz w:val="18"/>
          <w:szCs w:val="18"/>
          <w:bdr w:val="none" w:sz="0" w:space="0" w:color="auto" w:frame="1"/>
        </w:rPr>
        <w:t>You</w:t>
      </w:r>
    </w:p>
    <w:p w:rsidR="0034790B" w:rsidRPr="0034790B" w:rsidRDefault="0034790B" w:rsidP="0034790B">
      <w:pPr>
        <w:spacing w:after="0" w:line="240" w:lineRule="atLeast"/>
        <w:textAlignment w:val="baseline"/>
        <w:rPr>
          <w:rFonts w:ascii="&amp;quot" w:eastAsia="Times New Roman" w:hAnsi="&amp;quot" w:cs="Times New Roman"/>
          <w:color w:val="333333"/>
          <w:sz w:val="21"/>
          <w:szCs w:val="21"/>
          <w:bdr w:val="none" w:sz="0" w:space="0" w:color="auto" w:frame="1"/>
        </w:rPr>
      </w:pPr>
      <w:r w:rsidRPr="0034790B">
        <w:rPr>
          <w:rFonts w:ascii="&amp;quot" w:eastAsia="Times New Roman" w:hAnsi="&amp;quot" w:cs="Times New Roman"/>
          <w:color w:val="333333"/>
          <w:sz w:val="12"/>
          <w:szCs w:val="12"/>
          <w:bdr w:val="none" w:sz="0" w:space="0" w:color="auto" w:frame="1"/>
        </w:rPr>
        <w:t></w:t>
      </w:r>
    </w:p>
    <w:p w:rsidR="0034790B" w:rsidRPr="0034790B" w:rsidRDefault="0034790B" w:rsidP="0034790B">
      <w:pPr>
        <w:spacing w:after="150" w:line="240" w:lineRule="auto"/>
        <w:textAlignment w:val="baseline"/>
        <w:rPr>
          <w:rFonts w:ascii="&amp;quot" w:eastAsia="Times New Roman" w:hAnsi="&amp;quot" w:cs="Times New Roman"/>
          <w:color w:val="212121"/>
          <w:bdr w:val="none" w:sz="0" w:space="0" w:color="auto" w:frame="1"/>
        </w:rPr>
      </w:pPr>
      <w:r w:rsidRPr="0034790B">
        <w:rPr>
          <w:rFonts w:ascii="&amp;quot" w:eastAsia="Times New Roman" w:hAnsi="&amp;quot" w:cs="Times New Roman"/>
          <w:color w:val="212121"/>
          <w:bdr w:val="none" w:sz="0" w:space="0" w:color="auto" w:frame="1"/>
        </w:rPr>
        <w:t>Thank you for using the Texas Department of Insurance's Online Consumer Complaints Portal.  We will review your complaint and contact the entities involved to ask them to provide a detailed response.  Once we have completed our review of your complaint and the entities' responses, we will send you an explanation of the final outcome.  Please allow us at least 60 days to process your complaint.</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212121"/>
          <w:bdr w:val="none" w:sz="0" w:space="0" w:color="auto" w:frame="1"/>
        </w:rPr>
        <w:br/>
        <w:t>Your Complaint ID Number is 181748.  Please note the number and include it on any mail, email, or fax to our office about this matter.</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212121"/>
          <w:bdr w:val="none" w:sz="0" w:space="0" w:color="auto" w:frame="1"/>
        </w:rPr>
        <w:br/>
        <w:t xml:space="preserve">If you need to attach additional documents (such as a copy of your policy or the authorization form).  We need a copy of the authorization form in order to help you resolve your complaint. The authorization form is at </w:t>
      </w:r>
      <w:hyperlink r:id="rId4" w:tgtFrame="_blank" w:history="1">
        <w:r w:rsidRPr="0034790B">
          <w:rPr>
            <w:rFonts w:ascii="&amp;quot" w:eastAsia="Times New Roman" w:hAnsi="&amp;quot" w:cs="Times New Roman"/>
            <w:color w:val="0000FF"/>
            <w:u w:val="single"/>
            <w:bdr w:val="none" w:sz="0" w:space="0" w:color="auto" w:frame="1"/>
          </w:rPr>
          <w:t>http://www.tdi.texas.gov/forms/consumer/authform.pdf</w:t>
        </w:r>
      </w:hyperlink>
      <w:r w:rsidRPr="0034790B">
        <w:rPr>
          <w:rFonts w:ascii="&amp;quot" w:eastAsia="Times New Roman" w:hAnsi="&amp;quot" w:cs="Times New Roman"/>
          <w:color w:val="212121"/>
          <w:bdr w:val="none" w:sz="0" w:space="0" w:color="auto" w:frame="1"/>
        </w:rPr>
        <w:t xml:space="preserve">  </w:t>
      </w:r>
      <w:proofErr w:type="gramStart"/>
      <w:r w:rsidRPr="0034790B">
        <w:rPr>
          <w:rFonts w:ascii="&amp;quot" w:eastAsia="Times New Roman" w:hAnsi="&amp;quot" w:cs="Times New Roman"/>
          <w:color w:val="212121"/>
          <w:bdr w:val="none" w:sz="0" w:space="0" w:color="auto" w:frame="1"/>
        </w:rPr>
        <w:t>You</w:t>
      </w:r>
      <w:proofErr w:type="gramEnd"/>
      <w:r w:rsidRPr="0034790B">
        <w:rPr>
          <w:rFonts w:ascii="&amp;quot" w:eastAsia="Times New Roman" w:hAnsi="&amp;quot" w:cs="Times New Roman"/>
          <w:color w:val="212121"/>
          <w:bdr w:val="none" w:sz="0" w:space="0" w:color="auto" w:frame="1"/>
        </w:rPr>
        <w:t xml:space="preserve"> may also add additional comments about your complaint by logging into your account.</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212121"/>
          <w:bdr w:val="none" w:sz="0" w:space="0" w:color="auto" w:frame="1"/>
        </w:rPr>
        <w:br/>
        <w:t xml:space="preserve">To log in, go to </w:t>
      </w:r>
      <w:hyperlink r:id="rId5" w:tgtFrame="_blank" w:history="1">
        <w:r w:rsidRPr="0034790B">
          <w:rPr>
            <w:rFonts w:ascii="&amp;quot" w:eastAsia="Times New Roman" w:hAnsi="&amp;quot" w:cs="Times New Roman"/>
            <w:color w:val="0000FF"/>
            <w:u w:val="single"/>
            <w:bdr w:val="none" w:sz="0" w:space="0" w:color="auto" w:frame="1"/>
          </w:rPr>
          <w:t>http://www.tdi.texas.gov/consumer/complfrm.html</w:t>
        </w:r>
      </w:hyperlink>
      <w:r w:rsidRPr="0034790B">
        <w:rPr>
          <w:rFonts w:ascii="&amp;quot" w:eastAsia="Times New Roman" w:hAnsi="&amp;quot" w:cs="Times New Roman"/>
          <w:color w:val="212121"/>
          <w:bdr w:val="none" w:sz="0" w:space="0" w:color="auto" w:frame="1"/>
        </w:rPr>
        <w:t xml:space="preserve"> and click on the link to the Online Complaint Portal. Use your email address and the password you selected when you originally submitted your complaint.  </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212121"/>
          <w:bdr w:val="none" w:sz="0" w:space="0" w:color="auto" w:frame="1"/>
        </w:rPr>
        <w:br/>
        <w:t>You may also mail or fax your information or documents to us.</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212121"/>
          <w:bdr w:val="none" w:sz="0" w:space="0" w:color="auto" w:frame="1"/>
        </w:rPr>
        <w:br/>
        <w:t>Texas Department of Insurance</w:t>
      </w:r>
      <w:r w:rsidRPr="0034790B">
        <w:rPr>
          <w:rFonts w:ascii="&amp;quot" w:eastAsia="Times New Roman" w:hAnsi="&amp;quot" w:cs="Times New Roman"/>
          <w:color w:val="212121"/>
          <w:bdr w:val="none" w:sz="0" w:space="0" w:color="auto" w:frame="1"/>
        </w:rPr>
        <w:br/>
        <w:t>Consumer Protection, MC 111-1A</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0078D7"/>
          <w:bdr w:val="none" w:sz="0" w:space="0" w:color="auto" w:frame="1"/>
        </w:rPr>
        <w:t>333 Guadalupe Street</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0078D7"/>
          <w:bdr w:val="none" w:sz="0" w:space="0" w:color="auto" w:frame="1"/>
        </w:rPr>
        <w:t>Austin, Texas 78701</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212121"/>
          <w:bdr w:val="none" w:sz="0" w:space="0" w:color="auto" w:frame="1"/>
        </w:rPr>
        <w:br/>
        <w:t>Fax (512) 490-1007</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212121"/>
          <w:bdr w:val="none" w:sz="0" w:space="0" w:color="auto" w:frame="1"/>
        </w:rPr>
        <w:br/>
        <w:t xml:space="preserve">If you need to send us a media file -- a voice or video recording, for example -- or a large document (more than 30 pages, or 15 </w:t>
      </w:r>
      <w:proofErr w:type="spellStart"/>
      <w:r w:rsidRPr="0034790B">
        <w:rPr>
          <w:rFonts w:ascii="&amp;quot" w:eastAsia="Times New Roman" w:hAnsi="&amp;quot" w:cs="Times New Roman"/>
          <w:color w:val="212121"/>
          <w:bdr w:val="none" w:sz="0" w:space="0" w:color="auto" w:frame="1"/>
        </w:rPr>
        <w:t>mb</w:t>
      </w:r>
      <w:proofErr w:type="spellEnd"/>
      <w:r w:rsidRPr="0034790B">
        <w:rPr>
          <w:rFonts w:ascii="&amp;quot" w:eastAsia="Times New Roman" w:hAnsi="&amp;quot" w:cs="Times New Roman"/>
          <w:color w:val="212121"/>
          <w:bdr w:val="none" w:sz="0" w:space="0" w:color="auto" w:frame="1"/>
        </w:rPr>
        <w:t>), please email it to ConsumerProtection@tdi.texas.gov</w:t>
      </w:r>
      <w:r w:rsidRPr="0034790B">
        <w:rPr>
          <w:rFonts w:ascii="&amp;quot" w:eastAsia="Times New Roman" w:hAnsi="&amp;quot" w:cs="Times New Roman"/>
          <w:color w:val="212121"/>
          <w:bdr w:val="none" w:sz="0" w:space="0" w:color="auto" w:frame="1"/>
        </w:rPr>
        <w:br/>
      </w:r>
      <w:r w:rsidRPr="0034790B">
        <w:rPr>
          <w:rFonts w:ascii="&amp;quot" w:eastAsia="Times New Roman" w:hAnsi="&amp;quot" w:cs="Times New Roman"/>
          <w:color w:val="212121"/>
          <w:bdr w:val="none" w:sz="0" w:space="0" w:color="auto" w:frame="1"/>
        </w:rPr>
        <w:br/>
        <w:t xml:space="preserve">This is an auto-generated email, please do not reply to it.  </w:t>
      </w:r>
      <w:r w:rsidRPr="0034790B">
        <w:rPr>
          <w:rFonts w:ascii="&amp;quot" w:eastAsia="Times New Roman" w:hAnsi="&amp;quot" w:cs="Times New Roman"/>
          <w:color w:val="0078D7"/>
          <w:bdr w:val="none" w:sz="0" w:space="0" w:color="auto" w:frame="1"/>
        </w:rPr>
        <w:t>If</w:t>
      </w:r>
      <w:r w:rsidRPr="0034790B">
        <w:rPr>
          <w:rFonts w:ascii="&amp;quot" w:eastAsia="Times New Roman" w:hAnsi="&amp;quot" w:cs="Times New Roman"/>
          <w:color w:val="212121"/>
          <w:bdr w:val="none" w:sz="0" w:space="0" w:color="auto" w:frame="1"/>
        </w:rPr>
        <w:t xml:space="preserve"> you wish to discuss your complaint, please call TDI at 1-800-252-3439.</w:t>
      </w:r>
    </w:p>
    <w:p w:rsidR="00406052" w:rsidRPr="0034790B" w:rsidRDefault="00406052" w:rsidP="0034790B">
      <w:pPr>
        <w:pStyle w:val="NoSpacing"/>
        <w:rPr>
          <w:sz w:val="24"/>
          <w:szCs w:val="24"/>
        </w:rPr>
      </w:pPr>
      <w:bookmarkStart w:id="0" w:name="_GoBack"/>
      <w:bookmarkEnd w:id="0"/>
    </w:p>
    <w:sectPr w:rsidR="00406052" w:rsidRPr="003479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90B"/>
    <w:rsid w:val="0034790B"/>
    <w:rsid w:val="00406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1171A0-4A36-4FFD-BBA2-997A1012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79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4873653">
      <w:bodyDiv w:val="1"/>
      <w:marLeft w:val="0"/>
      <w:marRight w:val="0"/>
      <w:marTop w:val="0"/>
      <w:marBottom w:val="0"/>
      <w:divBdr>
        <w:top w:val="none" w:sz="0" w:space="0" w:color="auto"/>
        <w:left w:val="none" w:sz="0" w:space="0" w:color="auto"/>
        <w:bottom w:val="none" w:sz="0" w:space="0" w:color="auto"/>
        <w:right w:val="none" w:sz="0" w:space="0" w:color="auto"/>
      </w:divBdr>
      <w:divsChild>
        <w:div w:id="277491601">
          <w:marLeft w:val="0"/>
          <w:marRight w:val="0"/>
          <w:marTop w:val="0"/>
          <w:marBottom w:val="0"/>
          <w:divBdr>
            <w:top w:val="none" w:sz="0" w:space="0" w:color="auto"/>
            <w:left w:val="none" w:sz="0" w:space="0" w:color="auto"/>
            <w:bottom w:val="none" w:sz="0" w:space="0" w:color="auto"/>
            <w:right w:val="none" w:sz="0" w:space="0" w:color="auto"/>
          </w:divBdr>
          <w:divsChild>
            <w:div w:id="167991443">
              <w:marLeft w:val="780"/>
              <w:marRight w:val="0"/>
              <w:marTop w:val="0"/>
              <w:marBottom w:val="0"/>
              <w:divBdr>
                <w:top w:val="none" w:sz="0" w:space="0" w:color="auto"/>
                <w:left w:val="none" w:sz="0" w:space="0" w:color="auto"/>
                <w:bottom w:val="none" w:sz="0" w:space="0" w:color="auto"/>
                <w:right w:val="none" w:sz="0" w:space="0" w:color="auto"/>
              </w:divBdr>
              <w:divsChild>
                <w:div w:id="571351810">
                  <w:marLeft w:val="0"/>
                  <w:marRight w:val="0"/>
                  <w:marTop w:val="0"/>
                  <w:marBottom w:val="0"/>
                  <w:divBdr>
                    <w:top w:val="none" w:sz="0" w:space="0" w:color="auto"/>
                    <w:left w:val="none" w:sz="0" w:space="0" w:color="auto"/>
                    <w:bottom w:val="none" w:sz="0" w:space="0" w:color="auto"/>
                    <w:right w:val="none" w:sz="0" w:space="0" w:color="auto"/>
                  </w:divBdr>
                  <w:divsChild>
                    <w:div w:id="1524055083">
                      <w:marLeft w:val="0"/>
                      <w:marRight w:val="0"/>
                      <w:marTop w:val="0"/>
                      <w:marBottom w:val="0"/>
                      <w:divBdr>
                        <w:top w:val="none" w:sz="0" w:space="0" w:color="auto"/>
                        <w:left w:val="none" w:sz="0" w:space="0" w:color="auto"/>
                        <w:bottom w:val="none" w:sz="0" w:space="0" w:color="auto"/>
                        <w:right w:val="none" w:sz="0" w:space="0" w:color="auto"/>
                      </w:divBdr>
                    </w:div>
                    <w:div w:id="127736922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6027082">
              <w:marLeft w:val="0"/>
              <w:marRight w:val="0"/>
              <w:marTop w:val="0"/>
              <w:marBottom w:val="0"/>
              <w:divBdr>
                <w:top w:val="none" w:sz="0" w:space="0" w:color="auto"/>
                <w:left w:val="none" w:sz="0" w:space="0" w:color="auto"/>
                <w:bottom w:val="none" w:sz="0" w:space="0" w:color="auto"/>
                <w:right w:val="none" w:sz="0" w:space="0" w:color="auto"/>
              </w:divBdr>
              <w:divsChild>
                <w:div w:id="74013109">
                  <w:marLeft w:val="0"/>
                  <w:marRight w:val="0"/>
                  <w:marTop w:val="0"/>
                  <w:marBottom w:val="0"/>
                  <w:divBdr>
                    <w:top w:val="none" w:sz="0" w:space="0" w:color="auto"/>
                    <w:left w:val="none" w:sz="0" w:space="0" w:color="auto"/>
                    <w:bottom w:val="none" w:sz="0" w:space="0" w:color="auto"/>
                    <w:right w:val="none" w:sz="0" w:space="0" w:color="auto"/>
                  </w:divBdr>
                  <w:divsChild>
                    <w:div w:id="1610698657">
                      <w:marLeft w:val="0"/>
                      <w:marRight w:val="0"/>
                      <w:marTop w:val="0"/>
                      <w:marBottom w:val="0"/>
                      <w:divBdr>
                        <w:top w:val="none" w:sz="0" w:space="0" w:color="auto"/>
                        <w:left w:val="none" w:sz="0" w:space="0" w:color="auto"/>
                        <w:bottom w:val="none" w:sz="0" w:space="0" w:color="auto"/>
                        <w:right w:val="none" w:sz="0" w:space="0" w:color="auto"/>
                      </w:divBdr>
                      <w:divsChild>
                        <w:div w:id="1664431672">
                          <w:marLeft w:val="0"/>
                          <w:marRight w:val="0"/>
                          <w:marTop w:val="0"/>
                          <w:marBottom w:val="0"/>
                          <w:divBdr>
                            <w:top w:val="none" w:sz="0" w:space="0" w:color="auto"/>
                            <w:left w:val="none" w:sz="0" w:space="0" w:color="auto"/>
                            <w:bottom w:val="none" w:sz="0" w:space="0" w:color="auto"/>
                            <w:right w:val="none" w:sz="0" w:space="0" w:color="auto"/>
                          </w:divBdr>
                          <w:divsChild>
                            <w:div w:id="643195243">
                              <w:marLeft w:val="0"/>
                              <w:marRight w:val="0"/>
                              <w:marTop w:val="0"/>
                              <w:marBottom w:val="0"/>
                              <w:divBdr>
                                <w:top w:val="none" w:sz="0" w:space="0" w:color="auto"/>
                                <w:left w:val="none" w:sz="0" w:space="0" w:color="auto"/>
                                <w:bottom w:val="none" w:sz="0" w:space="0" w:color="auto"/>
                                <w:right w:val="none" w:sz="0" w:space="0" w:color="auto"/>
                              </w:divBdr>
                            </w:div>
                          </w:divsChild>
                        </w:div>
                        <w:div w:id="698821531">
                          <w:marLeft w:val="30"/>
                          <w:marRight w:val="0"/>
                          <w:marTop w:val="0"/>
                          <w:marBottom w:val="0"/>
                          <w:divBdr>
                            <w:top w:val="none" w:sz="0" w:space="0" w:color="auto"/>
                            <w:left w:val="none" w:sz="0" w:space="0" w:color="auto"/>
                            <w:bottom w:val="none" w:sz="0" w:space="0" w:color="auto"/>
                            <w:right w:val="none" w:sz="0" w:space="0" w:color="auto"/>
                          </w:divBdr>
                          <w:divsChild>
                            <w:div w:id="64758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930347">
          <w:marLeft w:val="780"/>
          <w:marRight w:val="240"/>
          <w:marTop w:val="180"/>
          <w:marBottom w:val="150"/>
          <w:divBdr>
            <w:top w:val="none" w:sz="0" w:space="0" w:color="auto"/>
            <w:left w:val="none" w:sz="0" w:space="0" w:color="auto"/>
            <w:bottom w:val="none" w:sz="0" w:space="0" w:color="auto"/>
            <w:right w:val="none" w:sz="0" w:space="0" w:color="auto"/>
          </w:divBdr>
          <w:divsChild>
            <w:div w:id="1709841186">
              <w:marLeft w:val="0"/>
              <w:marRight w:val="0"/>
              <w:marTop w:val="0"/>
              <w:marBottom w:val="0"/>
              <w:divBdr>
                <w:top w:val="none" w:sz="0" w:space="0" w:color="auto"/>
                <w:left w:val="none" w:sz="0" w:space="0" w:color="auto"/>
                <w:bottom w:val="none" w:sz="0" w:space="0" w:color="auto"/>
                <w:right w:val="none" w:sz="0" w:space="0" w:color="auto"/>
              </w:divBdr>
              <w:divsChild>
                <w:div w:id="758791221">
                  <w:marLeft w:val="0"/>
                  <w:marRight w:val="0"/>
                  <w:marTop w:val="0"/>
                  <w:marBottom w:val="0"/>
                  <w:divBdr>
                    <w:top w:val="none" w:sz="0" w:space="0" w:color="auto"/>
                    <w:left w:val="none" w:sz="0" w:space="0" w:color="auto"/>
                    <w:bottom w:val="none" w:sz="0" w:space="0" w:color="auto"/>
                    <w:right w:val="none" w:sz="0" w:space="0" w:color="auto"/>
                  </w:divBdr>
                  <w:divsChild>
                    <w:div w:id="879515338">
                      <w:marLeft w:val="0"/>
                      <w:marRight w:val="0"/>
                      <w:marTop w:val="0"/>
                      <w:marBottom w:val="0"/>
                      <w:divBdr>
                        <w:top w:val="none" w:sz="0" w:space="0" w:color="auto"/>
                        <w:left w:val="none" w:sz="0" w:space="0" w:color="auto"/>
                        <w:bottom w:val="none" w:sz="0" w:space="0" w:color="auto"/>
                        <w:right w:val="none" w:sz="0" w:space="0" w:color="auto"/>
                      </w:divBdr>
                      <w:divsChild>
                        <w:div w:id="435641976">
                          <w:marLeft w:val="0"/>
                          <w:marRight w:val="0"/>
                          <w:marTop w:val="0"/>
                          <w:marBottom w:val="0"/>
                          <w:divBdr>
                            <w:top w:val="none" w:sz="0" w:space="0" w:color="auto"/>
                            <w:left w:val="none" w:sz="0" w:space="0" w:color="auto"/>
                            <w:bottom w:val="none" w:sz="0" w:space="0" w:color="auto"/>
                            <w:right w:val="none" w:sz="0" w:space="0" w:color="auto"/>
                          </w:divBdr>
                          <w:divsChild>
                            <w:div w:id="168474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di.texas.gov/consumer/complfrm.html" TargetMode="External"/><Relationship Id="rId4" Type="http://schemas.openxmlformats.org/officeDocument/2006/relationships/hyperlink" Target="http://www.tdi.texas.gov/forms/consumer/authfor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 Star College System</dc:creator>
  <cp:keywords/>
  <dc:description/>
  <cp:lastModifiedBy>Lone Star College System</cp:lastModifiedBy>
  <cp:revision>1</cp:revision>
  <dcterms:created xsi:type="dcterms:W3CDTF">2018-08-14T15:23:00Z</dcterms:created>
  <dcterms:modified xsi:type="dcterms:W3CDTF">2018-08-14T15:26:00Z</dcterms:modified>
</cp:coreProperties>
</file>