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F71" w:rsidRPr="001D1F71" w:rsidRDefault="001D1F71" w:rsidP="001D1F71">
      <w:pPr>
        <w:shd w:val="clear" w:color="auto" w:fill="FFFFFF"/>
        <w:spacing w:before="100" w:beforeAutospacing="1" w:after="100" w:afterAutospacing="1" w:line="240" w:lineRule="auto"/>
        <w:outlineLvl w:val="1"/>
        <w:rPr>
          <w:rFonts w:ascii="inherit" w:eastAsia="Times New Roman" w:hAnsi="inherit" w:cs="Arial"/>
          <w:b/>
          <w:bCs/>
          <w:color w:val="000000"/>
          <w:sz w:val="36"/>
          <w:szCs w:val="36"/>
        </w:rPr>
      </w:pPr>
      <w:r w:rsidRPr="001D1F71">
        <w:rPr>
          <w:rFonts w:ascii="inherit" w:eastAsia="Times New Roman" w:hAnsi="inherit" w:cs="Arial"/>
          <w:b/>
          <w:bCs/>
          <w:color w:val="000000"/>
          <w:sz w:val="36"/>
          <w:szCs w:val="36"/>
        </w:rPr>
        <w:t xml:space="preserve">Case </w:t>
      </w:r>
      <w:proofErr w:type="spellStart"/>
      <w:r w:rsidRPr="001D1F71">
        <w:rPr>
          <w:rFonts w:ascii="inherit" w:eastAsia="Times New Roman" w:hAnsi="inherit" w:cs="Arial"/>
          <w:b/>
          <w:bCs/>
          <w:color w:val="000000"/>
          <w:sz w:val="36"/>
          <w:szCs w:val="36"/>
        </w:rPr>
        <w:t>ThreadHide</w:t>
      </w:r>
      <w:proofErr w:type="spellEnd"/>
      <w:r w:rsidRPr="001D1F71">
        <w:rPr>
          <w:rFonts w:ascii="inherit" w:eastAsia="Times New Roman" w:hAnsi="inherit" w:cs="Arial"/>
          <w:b/>
          <w:bCs/>
          <w:color w:val="000000"/>
          <w:sz w:val="36"/>
          <w:szCs w:val="36"/>
        </w:rPr>
        <w:t xml:space="preserve"> section contents</w:t>
      </w:r>
    </w:p>
    <w:tbl>
      <w:tblPr>
        <w:tblW w:w="15805" w:type="dxa"/>
        <w:tblCellSpacing w:w="15" w:type="dxa"/>
        <w:tblCellMar>
          <w:top w:w="15" w:type="dxa"/>
          <w:left w:w="15" w:type="dxa"/>
          <w:bottom w:w="15" w:type="dxa"/>
          <w:right w:w="15" w:type="dxa"/>
        </w:tblCellMar>
        <w:tblLook w:val="04A0" w:firstRow="1" w:lastRow="0" w:firstColumn="1" w:lastColumn="0" w:noHBand="0" w:noVBand="1"/>
      </w:tblPr>
      <w:tblGrid>
        <w:gridCol w:w="1752"/>
        <w:gridCol w:w="12008"/>
        <w:gridCol w:w="2045"/>
      </w:tblGrid>
      <w:tr w:rsidR="001D1F71" w:rsidRPr="001D1F71" w:rsidTr="001D1F71">
        <w:trPr>
          <w:tblHeader/>
          <w:tblCellSpacing w:w="15" w:type="dxa"/>
        </w:trPr>
        <w:tc>
          <w:tcPr>
            <w:tcW w:w="0" w:type="auto"/>
            <w:tcBorders>
              <w:top w:val="nil"/>
              <w:left w:val="nil"/>
              <w:bottom w:val="nil"/>
              <w:right w:val="nil"/>
            </w:tcBorders>
            <w:tcMar>
              <w:top w:w="0" w:type="dxa"/>
              <w:left w:w="0" w:type="dxa"/>
              <w:bottom w:w="0" w:type="dxa"/>
              <w:right w:w="0" w:type="dxa"/>
            </w:tcMar>
            <w:vAlign w:val="center"/>
            <w:hideMark/>
          </w:tcPr>
          <w:p w:rsidR="001D1F71" w:rsidRPr="001D1F71" w:rsidRDefault="001D1F71" w:rsidP="001D1F71">
            <w:pPr>
              <w:spacing w:after="0" w:line="240" w:lineRule="auto"/>
              <w:jc w:val="center"/>
              <w:rPr>
                <w:rFonts w:ascii="inherit" w:eastAsia="Times New Roman" w:hAnsi="inherit" w:cs="Times New Roman"/>
                <w:b/>
                <w:bCs/>
                <w:sz w:val="21"/>
                <w:szCs w:val="21"/>
              </w:rPr>
            </w:pPr>
            <w:proofErr w:type="spellStart"/>
            <w:r w:rsidRPr="001D1F71">
              <w:rPr>
                <w:rFonts w:ascii="inherit" w:eastAsia="Times New Roman" w:hAnsi="inherit" w:cs="Times New Roman"/>
                <w:b/>
                <w:bCs/>
                <w:sz w:val="21"/>
                <w:szCs w:val="21"/>
              </w:rPr>
              <w:t>UserSortable</w:t>
            </w:r>
            <w:proofErr w:type="spellEnd"/>
            <w:r w:rsidRPr="001D1F71">
              <w:rPr>
                <w:rFonts w:ascii="inherit" w:eastAsia="Times New Roman" w:hAnsi="inherit" w:cs="Times New Roman"/>
                <w:b/>
                <w:bCs/>
                <w:sz w:val="21"/>
                <w:szCs w:val="21"/>
              </w:rPr>
              <w:t xml:space="preserve"> column, activate to sort ascending</w:t>
            </w:r>
          </w:p>
        </w:tc>
        <w:tc>
          <w:tcPr>
            <w:tcW w:w="0" w:type="auto"/>
            <w:tcBorders>
              <w:top w:val="nil"/>
              <w:bottom w:val="nil"/>
              <w:right w:val="nil"/>
            </w:tcBorders>
            <w:tcMar>
              <w:top w:w="0" w:type="dxa"/>
              <w:left w:w="0" w:type="dxa"/>
              <w:bottom w:w="0" w:type="dxa"/>
              <w:right w:w="0" w:type="dxa"/>
            </w:tcMar>
            <w:vAlign w:val="center"/>
            <w:hideMark/>
          </w:tcPr>
          <w:p w:rsidR="001D1F71" w:rsidRPr="001D1F71" w:rsidRDefault="001D1F71" w:rsidP="001D1F71">
            <w:pPr>
              <w:spacing w:after="0" w:line="240" w:lineRule="auto"/>
              <w:jc w:val="center"/>
              <w:rPr>
                <w:rFonts w:ascii="inherit" w:eastAsia="Times New Roman" w:hAnsi="inherit" w:cs="Times New Roman"/>
                <w:b/>
                <w:bCs/>
                <w:sz w:val="21"/>
                <w:szCs w:val="21"/>
              </w:rPr>
            </w:pPr>
            <w:proofErr w:type="spellStart"/>
            <w:r w:rsidRPr="001D1F71">
              <w:rPr>
                <w:rFonts w:ascii="inherit" w:eastAsia="Times New Roman" w:hAnsi="inherit" w:cs="Times New Roman"/>
                <w:b/>
                <w:bCs/>
                <w:sz w:val="21"/>
                <w:szCs w:val="21"/>
              </w:rPr>
              <w:t>NoteSortable</w:t>
            </w:r>
            <w:proofErr w:type="spellEnd"/>
            <w:r w:rsidRPr="001D1F71">
              <w:rPr>
                <w:rFonts w:ascii="inherit" w:eastAsia="Times New Roman" w:hAnsi="inherit" w:cs="Times New Roman"/>
                <w:b/>
                <w:bCs/>
                <w:sz w:val="21"/>
                <w:szCs w:val="21"/>
              </w:rPr>
              <w:t xml:space="preserve"> column, activate to sort ascending</w:t>
            </w:r>
          </w:p>
        </w:tc>
        <w:tc>
          <w:tcPr>
            <w:tcW w:w="0" w:type="auto"/>
            <w:tcBorders>
              <w:top w:val="nil"/>
              <w:bottom w:val="nil"/>
              <w:right w:val="nil"/>
            </w:tcBorders>
            <w:tcMar>
              <w:top w:w="0" w:type="dxa"/>
              <w:left w:w="0" w:type="dxa"/>
              <w:bottom w:w="0" w:type="dxa"/>
              <w:right w:w="0" w:type="dxa"/>
            </w:tcMar>
            <w:vAlign w:val="center"/>
            <w:hideMark/>
          </w:tcPr>
          <w:p w:rsidR="001D1F71" w:rsidRPr="001D1F71" w:rsidRDefault="001D1F71" w:rsidP="001D1F71">
            <w:pPr>
              <w:spacing w:after="0" w:line="240" w:lineRule="auto"/>
              <w:jc w:val="center"/>
              <w:rPr>
                <w:rFonts w:ascii="inherit" w:eastAsia="Times New Roman" w:hAnsi="inherit" w:cs="Times New Roman"/>
                <w:b/>
                <w:bCs/>
                <w:sz w:val="21"/>
                <w:szCs w:val="21"/>
              </w:rPr>
            </w:pPr>
            <w:proofErr w:type="spellStart"/>
            <w:r w:rsidRPr="001D1F71">
              <w:rPr>
                <w:rFonts w:ascii="inherit" w:eastAsia="Times New Roman" w:hAnsi="inherit" w:cs="Times New Roman"/>
                <w:b/>
                <w:bCs/>
                <w:sz w:val="21"/>
                <w:szCs w:val="21"/>
              </w:rPr>
              <w:t>DateSortable</w:t>
            </w:r>
            <w:proofErr w:type="spellEnd"/>
            <w:r w:rsidRPr="001D1F71">
              <w:rPr>
                <w:rFonts w:ascii="inherit" w:eastAsia="Times New Roman" w:hAnsi="inherit" w:cs="Times New Roman"/>
                <w:b/>
                <w:bCs/>
                <w:sz w:val="21"/>
                <w:szCs w:val="21"/>
              </w:rPr>
              <w:t xml:space="preserve"> column, sorted descending, activate to sort ascending</w:t>
            </w:r>
          </w:p>
        </w:tc>
      </w:tr>
      <w:tr w:rsidR="001D1F71" w:rsidRPr="001D1F71" w:rsidTr="001D1F71">
        <w:trPr>
          <w:tblCellSpacing w:w="15" w:type="dxa"/>
        </w:trPr>
        <w:tc>
          <w:tcPr>
            <w:tcW w:w="0" w:type="auto"/>
            <w:tcBorders>
              <w:left w:val="nil"/>
              <w:bottom w:val="nil"/>
              <w:right w:val="nil"/>
            </w:tcBorders>
            <w:tcMar>
              <w:top w:w="0" w:type="dxa"/>
              <w:left w:w="0" w:type="dxa"/>
              <w:bottom w:w="0" w:type="dxa"/>
              <w:right w:w="0" w:type="dxa"/>
            </w:tcMar>
            <w:vAlign w:val="center"/>
            <w:hideMark/>
          </w:tcPr>
          <w:p w:rsidR="001D1F71" w:rsidRPr="001D1F71" w:rsidRDefault="001D1F71" w:rsidP="001D1F71">
            <w:pPr>
              <w:spacing w:after="100" w:afterAutospacing="1" w:line="240" w:lineRule="auto"/>
              <w:rPr>
                <w:rFonts w:ascii="inherit" w:eastAsia="Times New Roman" w:hAnsi="inherit" w:cs="Times New Roman"/>
                <w:sz w:val="21"/>
                <w:szCs w:val="21"/>
              </w:rPr>
            </w:pPr>
            <w:r w:rsidRPr="001D1F71">
              <w:rPr>
                <w:rFonts w:ascii="inherit" w:eastAsia="Times New Roman" w:hAnsi="inherit" w:cs="Times New Roman"/>
                <w:sz w:val="21"/>
                <w:szCs w:val="21"/>
              </w:rPr>
              <w:t>USAC</w:t>
            </w:r>
          </w:p>
        </w:tc>
        <w:tc>
          <w:tcPr>
            <w:tcW w:w="0" w:type="auto"/>
            <w:tcBorders>
              <w:bottom w:val="nil"/>
              <w:right w:val="nil"/>
            </w:tcBorders>
            <w:tcMar>
              <w:top w:w="0" w:type="dxa"/>
              <w:left w:w="0" w:type="dxa"/>
              <w:bottom w:w="0" w:type="dxa"/>
              <w:right w:w="0" w:type="dxa"/>
            </w:tcMar>
            <w:vAlign w:val="center"/>
            <w:hideMark/>
          </w:tcPr>
          <w:p w:rsidR="001D1F71" w:rsidRPr="001D1F71" w:rsidRDefault="001D1F71" w:rsidP="001D1F71">
            <w:pPr>
              <w:spacing w:after="100" w:afterAutospacing="1" w:line="240" w:lineRule="auto"/>
              <w:rPr>
                <w:rFonts w:ascii="inherit" w:eastAsia="Times New Roman" w:hAnsi="inherit" w:cs="Times New Roman"/>
                <w:sz w:val="21"/>
                <w:szCs w:val="21"/>
              </w:rPr>
            </w:pPr>
            <w:r w:rsidRPr="001D1F71">
              <w:rPr>
                <w:rFonts w:ascii="inherit" w:eastAsia="Times New Roman" w:hAnsi="inherit" w:cs="Times New Roman"/>
                <w:sz w:val="21"/>
                <w:szCs w:val="21"/>
              </w:rPr>
              <w:t>Thank you for contacting USAC Client Service Bureau regarding FCC Form 471. On all communications with the FCC, be sure to reference the Docket No. 02-6. 1. Go to https://www.fcc.gov/ecfs. Alternatively, from https://www.fcc.gov, click "ECFS" in the center of the page under "Access Now". 2. A page containing a filing search will open. At the top of the page, click "Submit a Filing". 3. In the "Proceedings" field, make sure to enter 02-6. 4. When filing a waiver request, be sure to choose WAIVER from the "Type of Filing" field. If you are filing an appeal, you may choose APPEAL. 5. Complete the rest of the fields as they are relevant. There are certain fields that are not applicable, such as the "Report Number" or "Bureau ID Number." 6. Upload your written letter of appeal or request for waiver, and any other applicable documentation. In general, your appeal or waiver request should include: 1. Your contact information and the entity name and entity number, or service provider name and SPIN of the organization you represent; 2. A label of appeal or waiver request; 3. Information regarding the USAC decision being appealed and a copy of USAC's decision, if applicable; 4. A statement setting forth the party's interest in the matter presented for review; 5. A full statement of relevant, material facts with supporting affidavits and documentation; 6. The question presented for review, with reference, where appropriate, to the relevant Commission rule, order or statutory provision; and 7. A statement of the relief sought and the relevant statutory or regulatory provision pursuant to which such relief is sought. Electronic appeals will be considered filed on a business day if they are received at any time before 12:00 AM ET. If you have questions or comments about using the ECFS, please contact the FCC directly at (202) 418-0193 or via email at ecfshelp@fcc.gov. For the FCC's rules on appeals, you may also see Sections 54.719-54.72: http://www.ecfr.gov/cgi-bin/text-idx?SID=8f7ceac17a80d1abd798eb37023b5b75&amp;node=pt47.3.54&amp;rgn=div5#se47.3.54_1719 Additional information on filing appeals to USAC and the FCC is found on the Appeals page of the USAC website: http://usac.org/about/about/program-integrity/appeals.aspx If you have any questions or believe this case was closed incorrectly, please re-open this case or contact us at (888)-203-8100. Thank you, Jasmine A. Universal Service Administrative Company (USAC) Client Service Bureau (888) 203-8100</w:t>
            </w:r>
          </w:p>
        </w:tc>
        <w:tc>
          <w:tcPr>
            <w:tcW w:w="0" w:type="auto"/>
            <w:tcBorders>
              <w:bottom w:val="nil"/>
              <w:right w:val="nil"/>
            </w:tcBorders>
            <w:tcMar>
              <w:top w:w="0" w:type="dxa"/>
              <w:left w:w="0" w:type="dxa"/>
              <w:bottom w:w="0" w:type="dxa"/>
              <w:right w:w="0" w:type="dxa"/>
            </w:tcMar>
            <w:vAlign w:val="center"/>
            <w:hideMark/>
          </w:tcPr>
          <w:p w:rsidR="001D1F71" w:rsidRPr="001D1F71" w:rsidRDefault="001D1F71" w:rsidP="001D1F71">
            <w:pPr>
              <w:spacing w:after="100" w:afterAutospacing="1" w:line="240" w:lineRule="auto"/>
              <w:rPr>
                <w:rFonts w:ascii="inherit" w:eastAsia="Times New Roman" w:hAnsi="inherit" w:cs="Times New Roman"/>
                <w:sz w:val="21"/>
                <w:szCs w:val="21"/>
              </w:rPr>
            </w:pPr>
            <w:r w:rsidRPr="001D1F71">
              <w:rPr>
                <w:rFonts w:ascii="inherit" w:eastAsia="Times New Roman" w:hAnsi="inherit" w:cs="Times New Roman"/>
                <w:sz w:val="21"/>
                <w:szCs w:val="21"/>
              </w:rPr>
              <w:t>8/16/2018 2:07 PM EDT</w:t>
            </w:r>
          </w:p>
        </w:tc>
      </w:tr>
    </w:tbl>
    <w:p w:rsidR="001D1F71" w:rsidRPr="001D1F71" w:rsidRDefault="001D1F71" w:rsidP="001D1F71">
      <w:pPr>
        <w:shd w:val="clear" w:color="auto" w:fill="FFFFFF"/>
        <w:spacing w:after="100" w:afterAutospacing="1" w:line="240" w:lineRule="auto"/>
        <w:rPr>
          <w:rFonts w:ascii="inherit" w:eastAsia="Times New Roman" w:hAnsi="inherit" w:cs="Arial"/>
          <w:color w:val="000000"/>
          <w:sz w:val="21"/>
          <w:szCs w:val="21"/>
        </w:rPr>
      </w:pPr>
    </w:p>
    <w:p w:rsidR="0035374E" w:rsidRDefault="0035374E" w:rsidP="001D1F71"/>
    <w:p w:rsidR="001D1F71" w:rsidRDefault="001D1F71" w:rsidP="001D1F71"/>
    <w:p w:rsidR="001D1F71" w:rsidRDefault="001D1F71" w:rsidP="001D1F71"/>
    <w:p w:rsidR="001D1F71" w:rsidRDefault="001D1F71" w:rsidP="001D1F71"/>
    <w:p w:rsidR="001D1F71" w:rsidRDefault="001D1F71" w:rsidP="001D1F71"/>
    <w:p w:rsidR="001D1F71" w:rsidRDefault="001D1F71" w:rsidP="001D1F71">
      <w:bookmarkStart w:id="0" w:name="_GoBack"/>
      <w:bookmarkEnd w:id="0"/>
    </w:p>
    <w:p w:rsidR="001D1F71" w:rsidRDefault="001D1F71" w:rsidP="001D1F71"/>
    <w:p w:rsidR="001D1F71" w:rsidRDefault="001D1F71" w:rsidP="001D1F71"/>
    <w:tbl>
      <w:tblPr>
        <w:tblW w:w="15805" w:type="dxa"/>
        <w:tblCellSpacing w:w="15" w:type="dxa"/>
        <w:tblCellMar>
          <w:top w:w="15" w:type="dxa"/>
          <w:left w:w="15" w:type="dxa"/>
          <w:bottom w:w="15" w:type="dxa"/>
          <w:right w:w="15" w:type="dxa"/>
        </w:tblCellMar>
        <w:tblLook w:val="04A0" w:firstRow="1" w:lastRow="0" w:firstColumn="1" w:lastColumn="0" w:noHBand="0" w:noVBand="1"/>
      </w:tblPr>
      <w:tblGrid>
        <w:gridCol w:w="5274"/>
        <w:gridCol w:w="5258"/>
        <w:gridCol w:w="5273"/>
      </w:tblGrid>
      <w:tr w:rsidR="001D1F71" w:rsidRPr="001D1F71" w:rsidTr="001D1F71">
        <w:trPr>
          <w:trHeight w:val="576"/>
          <w:tblCellSpacing w:w="15" w:type="dxa"/>
        </w:trPr>
        <w:tc>
          <w:tcPr>
            <w:tcW w:w="0" w:type="auto"/>
            <w:tcBorders>
              <w:left w:val="nil"/>
              <w:bottom w:val="nil"/>
              <w:right w:val="nil"/>
            </w:tcBorders>
            <w:tcMar>
              <w:top w:w="0" w:type="dxa"/>
              <w:left w:w="0" w:type="dxa"/>
              <w:bottom w:w="0" w:type="dxa"/>
              <w:right w:w="0" w:type="dxa"/>
            </w:tcMar>
            <w:vAlign w:val="center"/>
          </w:tcPr>
          <w:p w:rsidR="001D1F71" w:rsidRPr="001D1F71" w:rsidRDefault="001D1F71" w:rsidP="001D1F71">
            <w:pPr>
              <w:spacing w:after="100" w:afterAutospacing="1" w:line="240" w:lineRule="auto"/>
              <w:rPr>
                <w:rFonts w:ascii="inherit" w:eastAsia="Times New Roman" w:hAnsi="inherit" w:cs="Times New Roman"/>
                <w:sz w:val="21"/>
                <w:szCs w:val="21"/>
              </w:rPr>
            </w:pPr>
          </w:p>
        </w:tc>
        <w:tc>
          <w:tcPr>
            <w:tcW w:w="0" w:type="auto"/>
            <w:tcBorders>
              <w:bottom w:val="nil"/>
              <w:right w:val="nil"/>
            </w:tcBorders>
            <w:tcMar>
              <w:top w:w="0" w:type="dxa"/>
              <w:left w:w="0" w:type="dxa"/>
              <w:bottom w:w="0" w:type="dxa"/>
              <w:right w:w="0" w:type="dxa"/>
            </w:tcMar>
            <w:vAlign w:val="center"/>
          </w:tcPr>
          <w:p w:rsidR="001D1F71" w:rsidRPr="001D1F71" w:rsidRDefault="001D1F71" w:rsidP="001D1F71">
            <w:pPr>
              <w:spacing w:after="100" w:afterAutospacing="1" w:line="240" w:lineRule="auto"/>
              <w:rPr>
                <w:rFonts w:ascii="inherit" w:eastAsia="Times New Roman" w:hAnsi="inherit" w:cs="Times New Roman"/>
                <w:sz w:val="21"/>
                <w:szCs w:val="21"/>
              </w:rPr>
            </w:pPr>
          </w:p>
        </w:tc>
        <w:tc>
          <w:tcPr>
            <w:tcW w:w="0" w:type="auto"/>
            <w:tcBorders>
              <w:bottom w:val="nil"/>
              <w:right w:val="nil"/>
            </w:tcBorders>
            <w:tcMar>
              <w:top w:w="0" w:type="dxa"/>
              <w:left w:w="0" w:type="dxa"/>
              <w:bottom w:w="0" w:type="dxa"/>
              <w:right w:w="0" w:type="dxa"/>
            </w:tcMar>
            <w:vAlign w:val="center"/>
          </w:tcPr>
          <w:p w:rsidR="001D1F71" w:rsidRPr="001D1F71" w:rsidRDefault="001D1F71" w:rsidP="001D1F71">
            <w:pPr>
              <w:spacing w:after="100" w:afterAutospacing="1" w:line="240" w:lineRule="auto"/>
              <w:rPr>
                <w:rFonts w:ascii="inherit" w:eastAsia="Times New Roman" w:hAnsi="inherit" w:cs="Times New Roman"/>
                <w:sz w:val="21"/>
                <w:szCs w:val="21"/>
              </w:rPr>
            </w:pPr>
          </w:p>
        </w:tc>
      </w:tr>
      <w:tr w:rsidR="001D1F71" w:rsidRPr="001D1F71" w:rsidTr="001D1F71">
        <w:trPr>
          <w:trHeight w:val="576"/>
          <w:tblCellSpacing w:w="15" w:type="dxa"/>
        </w:trPr>
        <w:tc>
          <w:tcPr>
            <w:tcW w:w="0" w:type="auto"/>
            <w:tcBorders>
              <w:left w:val="nil"/>
              <w:bottom w:val="nil"/>
              <w:right w:val="nil"/>
            </w:tcBorders>
            <w:tcMar>
              <w:top w:w="0" w:type="dxa"/>
              <w:left w:w="0" w:type="dxa"/>
              <w:bottom w:w="0" w:type="dxa"/>
              <w:right w:w="0" w:type="dxa"/>
            </w:tcMar>
            <w:vAlign w:val="center"/>
          </w:tcPr>
          <w:p w:rsidR="001D1F71" w:rsidRPr="001D1F71" w:rsidRDefault="001D1F71" w:rsidP="001D1F71">
            <w:pPr>
              <w:spacing w:after="100" w:afterAutospacing="1" w:line="240" w:lineRule="auto"/>
              <w:rPr>
                <w:rFonts w:ascii="inherit" w:eastAsia="Times New Roman" w:hAnsi="inherit" w:cs="Times New Roman"/>
                <w:sz w:val="21"/>
                <w:szCs w:val="21"/>
              </w:rPr>
            </w:pPr>
          </w:p>
        </w:tc>
        <w:tc>
          <w:tcPr>
            <w:tcW w:w="0" w:type="auto"/>
            <w:tcBorders>
              <w:bottom w:val="nil"/>
              <w:right w:val="nil"/>
            </w:tcBorders>
            <w:tcMar>
              <w:top w:w="0" w:type="dxa"/>
              <w:left w:w="0" w:type="dxa"/>
              <w:bottom w:w="0" w:type="dxa"/>
              <w:right w:w="0" w:type="dxa"/>
            </w:tcMar>
            <w:vAlign w:val="center"/>
          </w:tcPr>
          <w:p w:rsidR="001D1F71" w:rsidRPr="001D1F71" w:rsidRDefault="001D1F71" w:rsidP="001D1F71">
            <w:pPr>
              <w:spacing w:after="100" w:afterAutospacing="1" w:line="240" w:lineRule="auto"/>
              <w:rPr>
                <w:rFonts w:ascii="inherit" w:eastAsia="Times New Roman" w:hAnsi="inherit" w:cs="Times New Roman"/>
                <w:sz w:val="21"/>
                <w:szCs w:val="21"/>
              </w:rPr>
            </w:pPr>
          </w:p>
        </w:tc>
        <w:tc>
          <w:tcPr>
            <w:tcW w:w="0" w:type="auto"/>
            <w:tcBorders>
              <w:bottom w:val="nil"/>
              <w:right w:val="nil"/>
            </w:tcBorders>
            <w:tcMar>
              <w:top w:w="0" w:type="dxa"/>
              <w:left w:w="0" w:type="dxa"/>
              <w:bottom w:w="0" w:type="dxa"/>
              <w:right w:w="0" w:type="dxa"/>
            </w:tcMar>
            <w:vAlign w:val="center"/>
          </w:tcPr>
          <w:p w:rsidR="001D1F71" w:rsidRPr="001D1F71" w:rsidRDefault="001D1F71" w:rsidP="001D1F71">
            <w:pPr>
              <w:spacing w:after="100" w:afterAutospacing="1" w:line="240" w:lineRule="auto"/>
              <w:rPr>
                <w:rFonts w:ascii="inherit" w:eastAsia="Times New Roman" w:hAnsi="inherit" w:cs="Times New Roman"/>
                <w:sz w:val="21"/>
                <w:szCs w:val="21"/>
              </w:rPr>
            </w:pPr>
          </w:p>
        </w:tc>
      </w:tr>
    </w:tbl>
    <w:p w:rsidR="001D1F71" w:rsidRPr="001D1F71" w:rsidRDefault="001D1F71" w:rsidP="001D1F71">
      <w:pPr>
        <w:shd w:val="clear" w:color="auto" w:fill="FFFFFF"/>
        <w:spacing w:after="100" w:afterAutospacing="1" w:line="240" w:lineRule="auto"/>
        <w:rPr>
          <w:rFonts w:ascii="inherit" w:eastAsia="Times New Roman" w:hAnsi="inherit" w:cs="Arial"/>
          <w:color w:val="000000"/>
          <w:sz w:val="21"/>
          <w:szCs w:val="21"/>
        </w:rPr>
      </w:pPr>
    </w:p>
    <w:p w:rsidR="001D1F71" w:rsidRDefault="001D1F71" w:rsidP="001D1F71"/>
    <w:p w:rsidR="001D1F71" w:rsidRDefault="001D1F71" w:rsidP="001D1F71"/>
    <w:p w:rsidR="001D1F71" w:rsidRDefault="001D1F71" w:rsidP="001D1F71"/>
    <w:p w:rsidR="001D1F71" w:rsidRDefault="001D1F71" w:rsidP="001D1F71"/>
    <w:p w:rsidR="001D1F71" w:rsidRDefault="001D1F71" w:rsidP="001D1F71"/>
    <w:p w:rsidR="001D1F71" w:rsidRDefault="001D1F71" w:rsidP="001D1F71"/>
    <w:p w:rsidR="001D1F71" w:rsidRPr="001D1F71" w:rsidRDefault="001D1F71" w:rsidP="001D1F71"/>
    <w:sectPr w:rsidR="001D1F71" w:rsidRPr="001D1F71" w:rsidSect="001D1F7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F71"/>
    <w:rsid w:val="001D1F71"/>
    <w:rsid w:val="003537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D1F7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D1F71"/>
    <w:rPr>
      <w:rFonts w:ascii="Times New Roman" w:eastAsia="Times New Roman" w:hAnsi="Times New Roman" w:cs="Times New Roman"/>
      <w:b/>
      <w:bCs/>
      <w:sz w:val="36"/>
      <w:szCs w:val="36"/>
    </w:rPr>
  </w:style>
  <w:style w:type="character" w:customStyle="1" w:styleId="fieldlayout---fieldlabel">
    <w:name w:val="fieldlayout---field_label"/>
    <w:basedOn w:val="DefaultParagraphFont"/>
    <w:rsid w:val="001D1F71"/>
  </w:style>
  <w:style w:type="character" w:customStyle="1" w:styleId="gridheadercell---accessibilityhidden">
    <w:name w:val="gridheadercell---accessibilityhidden"/>
    <w:basedOn w:val="DefaultParagraphFont"/>
    <w:rsid w:val="001D1F71"/>
  </w:style>
  <w:style w:type="character" w:customStyle="1" w:styleId="sectionlayout2---accessibilityhidden">
    <w:name w:val="sectionlayout2---accessibilityhidden"/>
    <w:basedOn w:val="DefaultParagraphFont"/>
    <w:rsid w:val="001D1F71"/>
  </w:style>
  <w:style w:type="paragraph" w:customStyle="1" w:styleId="paragraphtext---richtextparagraph">
    <w:name w:val="paragraphtext---richtext_paragraph"/>
    <w:basedOn w:val="Normal"/>
    <w:rsid w:val="001D1F7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D1F7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D1F71"/>
    <w:rPr>
      <w:rFonts w:ascii="Times New Roman" w:eastAsia="Times New Roman" w:hAnsi="Times New Roman" w:cs="Times New Roman"/>
      <w:b/>
      <w:bCs/>
      <w:sz w:val="36"/>
      <w:szCs w:val="36"/>
    </w:rPr>
  </w:style>
  <w:style w:type="character" w:customStyle="1" w:styleId="fieldlayout---fieldlabel">
    <w:name w:val="fieldlayout---field_label"/>
    <w:basedOn w:val="DefaultParagraphFont"/>
    <w:rsid w:val="001D1F71"/>
  </w:style>
  <w:style w:type="character" w:customStyle="1" w:styleId="gridheadercell---accessibilityhidden">
    <w:name w:val="gridheadercell---accessibilityhidden"/>
    <w:basedOn w:val="DefaultParagraphFont"/>
    <w:rsid w:val="001D1F71"/>
  </w:style>
  <w:style w:type="character" w:customStyle="1" w:styleId="sectionlayout2---accessibilityhidden">
    <w:name w:val="sectionlayout2---accessibilityhidden"/>
    <w:basedOn w:val="DefaultParagraphFont"/>
    <w:rsid w:val="001D1F71"/>
  </w:style>
  <w:style w:type="paragraph" w:customStyle="1" w:styleId="paragraphtext---richtextparagraph">
    <w:name w:val="paragraphtext---richtext_paragraph"/>
    <w:basedOn w:val="Normal"/>
    <w:rsid w:val="001D1F7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75264">
      <w:bodyDiv w:val="1"/>
      <w:marLeft w:val="0"/>
      <w:marRight w:val="0"/>
      <w:marTop w:val="0"/>
      <w:marBottom w:val="0"/>
      <w:divBdr>
        <w:top w:val="none" w:sz="0" w:space="0" w:color="auto"/>
        <w:left w:val="none" w:sz="0" w:space="0" w:color="auto"/>
        <w:bottom w:val="none" w:sz="0" w:space="0" w:color="auto"/>
        <w:right w:val="none" w:sz="0" w:space="0" w:color="auto"/>
      </w:divBdr>
      <w:divsChild>
        <w:div w:id="601300421">
          <w:marLeft w:val="0"/>
          <w:marRight w:val="0"/>
          <w:marTop w:val="0"/>
          <w:marBottom w:val="0"/>
          <w:divBdr>
            <w:top w:val="none" w:sz="0" w:space="0" w:color="auto"/>
            <w:left w:val="none" w:sz="0" w:space="0" w:color="auto"/>
            <w:bottom w:val="none" w:sz="0" w:space="0" w:color="auto"/>
            <w:right w:val="none" w:sz="0" w:space="0" w:color="auto"/>
          </w:divBdr>
          <w:divsChild>
            <w:div w:id="951590985">
              <w:marLeft w:val="0"/>
              <w:marRight w:val="0"/>
              <w:marTop w:val="0"/>
              <w:marBottom w:val="0"/>
              <w:divBdr>
                <w:top w:val="none" w:sz="0" w:space="0" w:color="auto"/>
                <w:left w:val="none" w:sz="0" w:space="0" w:color="auto"/>
                <w:bottom w:val="none" w:sz="0" w:space="0" w:color="auto"/>
                <w:right w:val="none" w:sz="0" w:space="0" w:color="auto"/>
              </w:divBdr>
              <w:divsChild>
                <w:div w:id="197013222">
                  <w:marLeft w:val="0"/>
                  <w:marRight w:val="0"/>
                  <w:marTop w:val="0"/>
                  <w:marBottom w:val="0"/>
                  <w:divBdr>
                    <w:top w:val="none" w:sz="0" w:space="0" w:color="auto"/>
                    <w:left w:val="none" w:sz="0" w:space="0" w:color="auto"/>
                    <w:bottom w:val="none" w:sz="0" w:space="0" w:color="auto"/>
                    <w:right w:val="none" w:sz="0" w:space="0" w:color="auto"/>
                  </w:divBdr>
                  <w:divsChild>
                    <w:div w:id="2064324887">
                      <w:marLeft w:val="0"/>
                      <w:marRight w:val="0"/>
                      <w:marTop w:val="0"/>
                      <w:marBottom w:val="0"/>
                      <w:divBdr>
                        <w:top w:val="none" w:sz="0" w:space="0" w:color="auto"/>
                        <w:left w:val="none" w:sz="0" w:space="0" w:color="auto"/>
                        <w:bottom w:val="none" w:sz="0" w:space="0" w:color="auto"/>
                        <w:right w:val="none" w:sz="0" w:space="0" w:color="auto"/>
                      </w:divBdr>
                      <w:divsChild>
                        <w:div w:id="2033413565">
                          <w:marLeft w:val="0"/>
                          <w:marRight w:val="0"/>
                          <w:marTop w:val="0"/>
                          <w:marBottom w:val="0"/>
                          <w:divBdr>
                            <w:top w:val="none" w:sz="0" w:space="0" w:color="auto"/>
                            <w:left w:val="none" w:sz="0" w:space="0" w:color="auto"/>
                            <w:bottom w:val="none" w:sz="0" w:space="0" w:color="auto"/>
                            <w:right w:val="none" w:sz="0" w:space="0" w:color="auto"/>
                          </w:divBdr>
                          <w:divsChild>
                            <w:div w:id="896431105">
                              <w:marLeft w:val="0"/>
                              <w:marRight w:val="0"/>
                              <w:marTop w:val="0"/>
                              <w:marBottom w:val="0"/>
                              <w:divBdr>
                                <w:top w:val="none" w:sz="0" w:space="0" w:color="auto"/>
                                <w:left w:val="none" w:sz="0" w:space="0" w:color="auto"/>
                                <w:bottom w:val="none" w:sz="0" w:space="0" w:color="auto"/>
                                <w:right w:val="none" w:sz="0" w:space="0" w:color="auto"/>
                              </w:divBdr>
                              <w:divsChild>
                                <w:div w:id="587616884">
                                  <w:marLeft w:val="0"/>
                                  <w:marRight w:val="0"/>
                                  <w:marTop w:val="0"/>
                                  <w:marBottom w:val="0"/>
                                  <w:divBdr>
                                    <w:top w:val="none" w:sz="0" w:space="0" w:color="auto"/>
                                    <w:left w:val="none" w:sz="0" w:space="0" w:color="auto"/>
                                    <w:bottom w:val="none" w:sz="0" w:space="0" w:color="auto"/>
                                    <w:right w:val="none" w:sz="0" w:space="0" w:color="auto"/>
                                  </w:divBdr>
                                </w:div>
                                <w:div w:id="1015692627">
                                  <w:marLeft w:val="0"/>
                                  <w:marRight w:val="0"/>
                                  <w:marTop w:val="0"/>
                                  <w:marBottom w:val="0"/>
                                  <w:divBdr>
                                    <w:top w:val="none" w:sz="0" w:space="0" w:color="auto"/>
                                    <w:left w:val="none" w:sz="0" w:space="0" w:color="auto"/>
                                    <w:bottom w:val="none" w:sz="0" w:space="0" w:color="auto"/>
                                    <w:right w:val="none" w:sz="0" w:space="0" w:color="auto"/>
                                  </w:divBdr>
                                  <w:divsChild>
                                    <w:div w:id="1458909809">
                                      <w:marLeft w:val="0"/>
                                      <w:marRight w:val="0"/>
                                      <w:marTop w:val="0"/>
                                      <w:marBottom w:val="0"/>
                                      <w:divBdr>
                                        <w:top w:val="none" w:sz="0" w:space="0" w:color="auto"/>
                                        <w:left w:val="none" w:sz="0" w:space="0" w:color="auto"/>
                                        <w:bottom w:val="none" w:sz="0" w:space="0" w:color="auto"/>
                                        <w:right w:val="none" w:sz="0" w:space="0" w:color="auto"/>
                                      </w:divBdr>
                                      <w:divsChild>
                                        <w:div w:id="623076491">
                                          <w:marLeft w:val="0"/>
                                          <w:marRight w:val="0"/>
                                          <w:marTop w:val="0"/>
                                          <w:marBottom w:val="0"/>
                                          <w:divBdr>
                                            <w:top w:val="none" w:sz="0" w:space="0" w:color="auto"/>
                                            <w:left w:val="none" w:sz="0" w:space="0" w:color="auto"/>
                                            <w:bottom w:val="none" w:sz="0" w:space="0" w:color="auto"/>
                                            <w:right w:val="none" w:sz="0" w:space="0" w:color="auto"/>
                                          </w:divBdr>
                                          <w:divsChild>
                                            <w:div w:id="1069571909">
                                              <w:marLeft w:val="0"/>
                                              <w:marRight w:val="0"/>
                                              <w:marTop w:val="0"/>
                                              <w:marBottom w:val="0"/>
                                              <w:divBdr>
                                                <w:top w:val="none" w:sz="0" w:space="0" w:color="auto"/>
                                                <w:left w:val="none" w:sz="0" w:space="0" w:color="auto"/>
                                                <w:bottom w:val="none" w:sz="0" w:space="0" w:color="auto"/>
                                                <w:right w:val="none" w:sz="0" w:space="0" w:color="auto"/>
                                              </w:divBdr>
                                            </w:div>
                                            <w:div w:id="1899246776">
                                              <w:marLeft w:val="0"/>
                                              <w:marRight w:val="0"/>
                                              <w:marTop w:val="0"/>
                                              <w:marBottom w:val="0"/>
                                              <w:divBdr>
                                                <w:top w:val="none" w:sz="0" w:space="0" w:color="auto"/>
                                                <w:left w:val="none" w:sz="0" w:space="0" w:color="auto"/>
                                                <w:bottom w:val="none" w:sz="0" w:space="0" w:color="auto"/>
                                                <w:right w:val="none" w:sz="0" w:space="0" w:color="auto"/>
                                              </w:divBdr>
                                            </w:div>
                                            <w:div w:id="52594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9623088">
                          <w:marLeft w:val="0"/>
                          <w:marRight w:val="0"/>
                          <w:marTop w:val="0"/>
                          <w:marBottom w:val="0"/>
                          <w:divBdr>
                            <w:top w:val="none" w:sz="0" w:space="0" w:color="auto"/>
                            <w:left w:val="none" w:sz="0" w:space="0" w:color="auto"/>
                            <w:bottom w:val="none" w:sz="0" w:space="0" w:color="auto"/>
                            <w:right w:val="none" w:sz="0" w:space="0" w:color="auto"/>
                          </w:divBdr>
                          <w:divsChild>
                            <w:div w:id="1952861014">
                              <w:marLeft w:val="0"/>
                              <w:marRight w:val="0"/>
                              <w:marTop w:val="0"/>
                              <w:marBottom w:val="0"/>
                              <w:divBdr>
                                <w:top w:val="none" w:sz="0" w:space="0" w:color="auto"/>
                                <w:left w:val="none" w:sz="0" w:space="0" w:color="auto"/>
                                <w:bottom w:val="none" w:sz="0" w:space="0" w:color="auto"/>
                                <w:right w:val="none" w:sz="0" w:space="0" w:color="auto"/>
                              </w:divBdr>
                              <w:divsChild>
                                <w:div w:id="595137494">
                                  <w:marLeft w:val="0"/>
                                  <w:marRight w:val="0"/>
                                  <w:marTop w:val="0"/>
                                  <w:marBottom w:val="0"/>
                                  <w:divBdr>
                                    <w:top w:val="none" w:sz="0" w:space="0" w:color="auto"/>
                                    <w:left w:val="none" w:sz="0" w:space="0" w:color="auto"/>
                                    <w:bottom w:val="none" w:sz="0" w:space="0" w:color="auto"/>
                                    <w:right w:val="none" w:sz="0" w:space="0" w:color="auto"/>
                                  </w:divBdr>
                                </w:div>
                                <w:div w:id="86460371">
                                  <w:marLeft w:val="0"/>
                                  <w:marRight w:val="0"/>
                                  <w:marTop w:val="0"/>
                                  <w:marBottom w:val="0"/>
                                  <w:divBdr>
                                    <w:top w:val="none" w:sz="0" w:space="0" w:color="auto"/>
                                    <w:left w:val="none" w:sz="0" w:space="0" w:color="auto"/>
                                    <w:bottom w:val="none" w:sz="0" w:space="0" w:color="auto"/>
                                    <w:right w:val="none" w:sz="0" w:space="0" w:color="auto"/>
                                  </w:divBdr>
                                  <w:divsChild>
                                    <w:div w:id="73549632">
                                      <w:marLeft w:val="0"/>
                                      <w:marRight w:val="0"/>
                                      <w:marTop w:val="0"/>
                                      <w:marBottom w:val="0"/>
                                      <w:divBdr>
                                        <w:top w:val="none" w:sz="0" w:space="0" w:color="auto"/>
                                        <w:left w:val="none" w:sz="0" w:space="0" w:color="auto"/>
                                        <w:bottom w:val="none" w:sz="0" w:space="0" w:color="auto"/>
                                        <w:right w:val="none" w:sz="0" w:space="0" w:color="auto"/>
                                      </w:divBdr>
                                      <w:divsChild>
                                        <w:div w:id="1942911512">
                                          <w:marLeft w:val="0"/>
                                          <w:marRight w:val="0"/>
                                          <w:marTop w:val="0"/>
                                          <w:marBottom w:val="0"/>
                                          <w:divBdr>
                                            <w:top w:val="none" w:sz="0" w:space="0" w:color="auto"/>
                                            <w:left w:val="none" w:sz="0" w:space="0" w:color="auto"/>
                                            <w:bottom w:val="none" w:sz="0" w:space="0" w:color="auto"/>
                                            <w:right w:val="none" w:sz="0" w:space="0" w:color="auto"/>
                                          </w:divBdr>
                                          <w:divsChild>
                                            <w:div w:id="1950314026">
                                              <w:marLeft w:val="0"/>
                                              <w:marRight w:val="0"/>
                                              <w:marTop w:val="0"/>
                                              <w:marBottom w:val="0"/>
                                              <w:divBdr>
                                                <w:top w:val="none" w:sz="0" w:space="0" w:color="auto"/>
                                                <w:left w:val="none" w:sz="0" w:space="0" w:color="auto"/>
                                                <w:bottom w:val="none" w:sz="0" w:space="0" w:color="auto"/>
                                                <w:right w:val="none" w:sz="0" w:space="0" w:color="auto"/>
                                              </w:divBdr>
                                            </w:div>
                                            <w:div w:id="191955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6475377">
          <w:marLeft w:val="0"/>
          <w:marRight w:val="0"/>
          <w:marTop w:val="0"/>
          <w:marBottom w:val="0"/>
          <w:divBdr>
            <w:top w:val="none" w:sz="0" w:space="0" w:color="auto"/>
            <w:left w:val="none" w:sz="0" w:space="0" w:color="auto"/>
            <w:bottom w:val="none" w:sz="0" w:space="0" w:color="auto"/>
            <w:right w:val="none" w:sz="0" w:space="0" w:color="auto"/>
          </w:divBdr>
          <w:divsChild>
            <w:div w:id="2088795032">
              <w:marLeft w:val="0"/>
              <w:marRight w:val="0"/>
              <w:marTop w:val="0"/>
              <w:marBottom w:val="0"/>
              <w:divBdr>
                <w:top w:val="none" w:sz="0" w:space="0" w:color="auto"/>
                <w:left w:val="none" w:sz="0" w:space="0" w:color="auto"/>
                <w:bottom w:val="none" w:sz="0" w:space="0" w:color="auto"/>
                <w:right w:val="none" w:sz="0" w:space="0" w:color="auto"/>
              </w:divBdr>
              <w:divsChild>
                <w:div w:id="1499618093">
                  <w:marLeft w:val="0"/>
                  <w:marRight w:val="0"/>
                  <w:marTop w:val="0"/>
                  <w:marBottom w:val="0"/>
                  <w:divBdr>
                    <w:top w:val="none" w:sz="0" w:space="0" w:color="auto"/>
                    <w:left w:val="none" w:sz="0" w:space="0" w:color="auto"/>
                    <w:bottom w:val="none" w:sz="0" w:space="0" w:color="auto"/>
                    <w:right w:val="none" w:sz="0" w:space="0" w:color="auto"/>
                  </w:divBdr>
                  <w:divsChild>
                    <w:div w:id="763456395">
                      <w:marLeft w:val="0"/>
                      <w:marRight w:val="0"/>
                      <w:marTop w:val="0"/>
                      <w:marBottom w:val="0"/>
                      <w:divBdr>
                        <w:top w:val="none" w:sz="0" w:space="0" w:color="auto"/>
                        <w:left w:val="none" w:sz="0" w:space="0" w:color="auto"/>
                        <w:bottom w:val="none" w:sz="0" w:space="0" w:color="auto"/>
                        <w:right w:val="none" w:sz="0" w:space="0" w:color="auto"/>
                      </w:divBdr>
                      <w:divsChild>
                        <w:div w:id="1905068310">
                          <w:marLeft w:val="0"/>
                          <w:marRight w:val="0"/>
                          <w:marTop w:val="0"/>
                          <w:marBottom w:val="0"/>
                          <w:divBdr>
                            <w:top w:val="none" w:sz="0" w:space="0" w:color="auto"/>
                            <w:left w:val="none" w:sz="0" w:space="0" w:color="auto"/>
                            <w:bottom w:val="none" w:sz="0" w:space="0" w:color="auto"/>
                            <w:right w:val="none" w:sz="0" w:space="0" w:color="auto"/>
                          </w:divBdr>
                          <w:divsChild>
                            <w:div w:id="359596532">
                              <w:marLeft w:val="0"/>
                              <w:marRight w:val="0"/>
                              <w:marTop w:val="0"/>
                              <w:marBottom w:val="0"/>
                              <w:divBdr>
                                <w:top w:val="none" w:sz="0" w:space="0" w:color="auto"/>
                                <w:left w:val="none" w:sz="0" w:space="0" w:color="auto"/>
                                <w:bottom w:val="none" w:sz="0" w:space="0" w:color="auto"/>
                                <w:right w:val="none" w:sz="0" w:space="0" w:color="auto"/>
                              </w:divBdr>
                              <w:divsChild>
                                <w:div w:id="434712960">
                                  <w:marLeft w:val="0"/>
                                  <w:marRight w:val="0"/>
                                  <w:marTop w:val="0"/>
                                  <w:marBottom w:val="0"/>
                                  <w:divBdr>
                                    <w:top w:val="none" w:sz="0" w:space="0" w:color="auto"/>
                                    <w:left w:val="none" w:sz="0" w:space="0" w:color="auto"/>
                                    <w:bottom w:val="none" w:sz="0" w:space="0" w:color="auto"/>
                                    <w:right w:val="none" w:sz="0" w:space="0" w:color="auto"/>
                                  </w:divBdr>
                                  <w:divsChild>
                                    <w:div w:id="1824270162">
                                      <w:marLeft w:val="0"/>
                                      <w:marRight w:val="0"/>
                                      <w:marTop w:val="0"/>
                                      <w:marBottom w:val="0"/>
                                      <w:divBdr>
                                        <w:top w:val="none" w:sz="0" w:space="0" w:color="auto"/>
                                        <w:left w:val="none" w:sz="0" w:space="0" w:color="auto"/>
                                        <w:bottom w:val="none" w:sz="0" w:space="0" w:color="auto"/>
                                        <w:right w:val="none" w:sz="0" w:space="0" w:color="auto"/>
                                      </w:divBdr>
                                      <w:divsChild>
                                        <w:div w:id="936523906">
                                          <w:marLeft w:val="0"/>
                                          <w:marRight w:val="0"/>
                                          <w:marTop w:val="0"/>
                                          <w:marBottom w:val="0"/>
                                          <w:divBdr>
                                            <w:top w:val="none" w:sz="0" w:space="0" w:color="auto"/>
                                            <w:left w:val="none" w:sz="0" w:space="0" w:color="auto"/>
                                            <w:bottom w:val="none" w:sz="0" w:space="0" w:color="auto"/>
                                            <w:right w:val="none" w:sz="0" w:space="0" w:color="auto"/>
                                          </w:divBdr>
                                          <w:divsChild>
                                            <w:div w:id="682242617">
                                              <w:marLeft w:val="0"/>
                                              <w:marRight w:val="0"/>
                                              <w:marTop w:val="0"/>
                                              <w:marBottom w:val="0"/>
                                              <w:divBdr>
                                                <w:top w:val="none" w:sz="0" w:space="0" w:color="auto"/>
                                                <w:left w:val="none" w:sz="0" w:space="0" w:color="auto"/>
                                                <w:bottom w:val="none" w:sz="0" w:space="0" w:color="auto"/>
                                                <w:right w:val="none" w:sz="0" w:space="0" w:color="auto"/>
                                              </w:divBdr>
                                            </w:div>
                                            <w:div w:id="1365255373">
                                              <w:marLeft w:val="0"/>
                                              <w:marRight w:val="0"/>
                                              <w:marTop w:val="0"/>
                                              <w:marBottom w:val="0"/>
                                              <w:divBdr>
                                                <w:top w:val="none" w:sz="0" w:space="0" w:color="auto"/>
                                                <w:left w:val="none" w:sz="0" w:space="0" w:color="auto"/>
                                                <w:bottom w:val="none" w:sz="0" w:space="0" w:color="auto"/>
                                                <w:right w:val="none" w:sz="0" w:space="0" w:color="auto"/>
                                              </w:divBdr>
                                            </w:div>
                                            <w:div w:id="138093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2663923">
          <w:marLeft w:val="0"/>
          <w:marRight w:val="0"/>
          <w:marTop w:val="0"/>
          <w:marBottom w:val="0"/>
          <w:divBdr>
            <w:top w:val="none" w:sz="0" w:space="0" w:color="auto"/>
            <w:left w:val="none" w:sz="0" w:space="0" w:color="auto"/>
            <w:bottom w:val="none" w:sz="0" w:space="0" w:color="auto"/>
            <w:right w:val="none" w:sz="0" w:space="0" w:color="auto"/>
          </w:divBdr>
          <w:divsChild>
            <w:div w:id="2108844971">
              <w:marLeft w:val="0"/>
              <w:marRight w:val="0"/>
              <w:marTop w:val="0"/>
              <w:marBottom w:val="0"/>
              <w:divBdr>
                <w:top w:val="none" w:sz="0" w:space="0" w:color="auto"/>
                <w:left w:val="none" w:sz="0" w:space="0" w:color="auto"/>
                <w:bottom w:val="none" w:sz="0" w:space="0" w:color="auto"/>
                <w:right w:val="none" w:sz="0" w:space="0" w:color="auto"/>
              </w:divBdr>
              <w:divsChild>
                <w:div w:id="1174108625">
                  <w:marLeft w:val="0"/>
                  <w:marRight w:val="0"/>
                  <w:marTop w:val="0"/>
                  <w:marBottom w:val="0"/>
                  <w:divBdr>
                    <w:top w:val="none" w:sz="0" w:space="0" w:color="auto"/>
                    <w:left w:val="none" w:sz="0" w:space="0" w:color="auto"/>
                    <w:bottom w:val="none" w:sz="0" w:space="0" w:color="auto"/>
                    <w:right w:val="none" w:sz="0" w:space="0" w:color="auto"/>
                  </w:divBdr>
                  <w:divsChild>
                    <w:div w:id="977953554">
                      <w:marLeft w:val="0"/>
                      <w:marRight w:val="0"/>
                      <w:marTop w:val="0"/>
                      <w:marBottom w:val="0"/>
                      <w:divBdr>
                        <w:top w:val="none" w:sz="0" w:space="0" w:color="auto"/>
                        <w:left w:val="none" w:sz="0" w:space="0" w:color="auto"/>
                        <w:bottom w:val="none" w:sz="0" w:space="0" w:color="auto"/>
                        <w:right w:val="none" w:sz="0" w:space="0" w:color="auto"/>
                      </w:divBdr>
                      <w:divsChild>
                        <w:div w:id="1161701797">
                          <w:marLeft w:val="0"/>
                          <w:marRight w:val="0"/>
                          <w:marTop w:val="0"/>
                          <w:marBottom w:val="0"/>
                          <w:divBdr>
                            <w:top w:val="none" w:sz="0" w:space="0" w:color="auto"/>
                            <w:left w:val="none" w:sz="0" w:space="0" w:color="auto"/>
                            <w:bottom w:val="none" w:sz="0" w:space="0" w:color="auto"/>
                            <w:right w:val="none" w:sz="0" w:space="0" w:color="auto"/>
                          </w:divBdr>
                          <w:divsChild>
                            <w:div w:id="1922173474">
                              <w:marLeft w:val="0"/>
                              <w:marRight w:val="0"/>
                              <w:marTop w:val="0"/>
                              <w:marBottom w:val="0"/>
                              <w:divBdr>
                                <w:top w:val="none" w:sz="0" w:space="0" w:color="auto"/>
                                <w:left w:val="none" w:sz="0" w:space="0" w:color="auto"/>
                                <w:bottom w:val="none" w:sz="0" w:space="0" w:color="auto"/>
                                <w:right w:val="none" w:sz="0" w:space="0" w:color="auto"/>
                              </w:divBdr>
                              <w:divsChild>
                                <w:div w:id="421100877">
                                  <w:marLeft w:val="0"/>
                                  <w:marRight w:val="0"/>
                                  <w:marTop w:val="0"/>
                                  <w:marBottom w:val="0"/>
                                  <w:divBdr>
                                    <w:top w:val="none" w:sz="0" w:space="0" w:color="auto"/>
                                    <w:left w:val="none" w:sz="0" w:space="0" w:color="auto"/>
                                    <w:bottom w:val="none" w:sz="0" w:space="0" w:color="auto"/>
                                    <w:right w:val="none" w:sz="0" w:space="0" w:color="auto"/>
                                  </w:divBdr>
                                </w:div>
                                <w:div w:id="68983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1926621">
      <w:bodyDiv w:val="1"/>
      <w:marLeft w:val="0"/>
      <w:marRight w:val="0"/>
      <w:marTop w:val="0"/>
      <w:marBottom w:val="0"/>
      <w:divBdr>
        <w:top w:val="none" w:sz="0" w:space="0" w:color="auto"/>
        <w:left w:val="none" w:sz="0" w:space="0" w:color="auto"/>
        <w:bottom w:val="none" w:sz="0" w:space="0" w:color="auto"/>
        <w:right w:val="none" w:sz="0" w:space="0" w:color="auto"/>
      </w:divBdr>
      <w:divsChild>
        <w:div w:id="245847058">
          <w:marLeft w:val="0"/>
          <w:marRight w:val="0"/>
          <w:marTop w:val="0"/>
          <w:marBottom w:val="0"/>
          <w:divBdr>
            <w:top w:val="none" w:sz="0" w:space="0" w:color="auto"/>
            <w:left w:val="none" w:sz="0" w:space="0" w:color="auto"/>
            <w:bottom w:val="none" w:sz="0" w:space="0" w:color="auto"/>
            <w:right w:val="none" w:sz="0" w:space="0" w:color="auto"/>
          </w:divBdr>
          <w:divsChild>
            <w:div w:id="512770026">
              <w:marLeft w:val="0"/>
              <w:marRight w:val="0"/>
              <w:marTop w:val="0"/>
              <w:marBottom w:val="0"/>
              <w:divBdr>
                <w:top w:val="none" w:sz="0" w:space="0" w:color="auto"/>
                <w:left w:val="none" w:sz="0" w:space="0" w:color="auto"/>
                <w:bottom w:val="none" w:sz="0" w:space="0" w:color="auto"/>
                <w:right w:val="none" w:sz="0" w:space="0" w:color="auto"/>
              </w:divBdr>
              <w:divsChild>
                <w:div w:id="219101552">
                  <w:marLeft w:val="0"/>
                  <w:marRight w:val="0"/>
                  <w:marTop w:val="0"/>
                  <w:marBottom w:val="0"/>
                  <w:divBdr>
                    <w:top w:val="none" w:sz="0" w:space="0" w:color="auto"/>
                    <w:left w:val="none" w:sz="0" w:space="0" w:color="auto"/>
                    <w:bottom w:val="none" w:sz="0" w:space="0" w:color="auto"/>
                    <w:right w:val="none" w:sz="0" w:space="0" w:color="auto"/>
                  </w:divBdr>
                  <w:divsChild>
                    <w:div w:id="2113091465">
                      <w:marLeft w:val="0"/>
                      <w:marRight w:val="0"/>
                      <w:marTop w:val="0"/>
                      <w:marBottom w:val="0"/>
                      <w:divBdr>
                        <w:top w:val="none" w:sz="0" w:space="0" w:color="auto"/>
                        <w:left w:val="none" w:sz="0" w:space="0" w:color="auto"/>
                        <w:bottom w:val="none" w:sz="0" w:space="0" w:color="auto"/>
                        <w:right w:val="none" w:sz="0" w:space="0" w:color="auto"/>
                      </w:divBdr>
                      <w:divsChild>
                        <w:div w:id="613900890">
                          <w:marLeft w:val="0"/>
                          <w:marRight w:val="0"/>
                          <w:marTop w:val="0"/>
                          <w:marBottom w:val="0"/>
                          <w:divBdr>
                            <w:top w:val="none" w:sz="0" w:space="0" w:color="auto"/>
                            <w:left w:val="none" w:sz="0" w:space="0" w:color="auto"/>
                            <w:bottom w:val="none" w:sz="0" w:space="0" w:color="auto"/>
                            <w:right w:val="none" w:sz="0" w:space="0" w:color="auto"/>
                          </w:divBdr>
                          <w:divsChild>
                            <w:div w:id="1758401295">
                              <w:marLeft w:val="0"/>
                              <w:marRight w:val="0"/>
                              <w:marTop w:val="0"/>
                              <w:marBottom w:val="0"/>
                              <w:divBdr>
                                <w:top w:val="none" w:sz="0" w:space="0" w:color="auto"/>
                                <w:left w:val="none" w:sz="0" w:space="0" w:color="auto"/>
                                <w:bottom w:val="none" w:sz="0" w:space="0" w:color="auto"/>
                                <w:right w:val="none" w:sz="0" w:space="0" w:color="auto"/>
                              </w:divBdr>
                              <w:divsChild>
                                <w:div w:id="2105299085">
                                  <w:marLeft w:val="0"/>
                                  <w:marRight w:val="0"/>
                                  <w:marTop w:val="0"/>
                                  <w:marBottom w:val="0"/>
                                  <w:divBdr>
                                    <w:top w:val="none" w:sz="0" w:space="0" w:color="auto"/>
                                    <w:left w:val="none" w:sz="0" w:space="0" w:color="auto"/>
                                    <w:bottom w:val="none" w:sz="0" w:space="0" w:color="auto"/>
                                    <w:right w:val="none" w:sz="0" w:space="0" w:color="auto"/>
                                  </w:divBdr>
                                </w:div>
                                <w:div w:id="532693339">
                                  <w:marLeft w:val="0"/>
                                  <w:marRight w:val="0"/>
                                  <w:marTop w:val="0"/>
                                  <w:marBottom w:val="0"/>
                                  <w:divBdr>
                                    <w:top w:val="none" w:sz="0" w:space="0" w:color="auto"/>
                                    <w:left w:val="none" w:sz="0" w:space="0" w:color="auto"/>
                                    <w:bottom w:val="none" w:sz="0" w:space="0" w:color="auto"/>
                                    <w:right w:val="none" w:sz="0" w:space="0" w:color="auto"/>
                                  </w:divBdr>
                                  <w:divsChild>
                                    <w:div w:id="1090616029">
                                      <w:marLeft w:val="0"/>
                                      <w:marRight w:val="0"/>
                                      <w:marTop w:val="0"/>
                                      <w:marBottom w:val="0"/>
                                      <w:divBdr>
                                        <w:top w:val="none" w:sz="0" w:space="0" w:color="auto"/>
                                        <w:left w:val="none" w:sz="0" w:space="0" w:color="auto"/>
                                        <w:bottom w:val="none" w:sz="0" w:space="0" w:color="auto"/>
                                        <w:right w:val="none" w:sz="0" w:space="0" w:color="auto"/>
                                      </w:divBdr>
                                      <w:divsChild>
                                        <w:div w:id="425883124">
                                          <w:marLeft w:val="0"/>
                                          <w:marRight w:val="0"/>
                                          <w:marTop w:val="0"/>
                                          <w:marBottom w:val="0"/>
                                          <w:divBdr>
                                            <w:top w:val="none" w:sz="0" w:space="0" w:color="auto"/>
                                            <w:left w:val="none" w:sz="0" w:space="0" w:color="auto"/>
                                            <w:bottom w:val="none" w:sz="0" w:space="0" w:color="auto"/>
                                            <w:right w:val="none" w:sz="0" w:space="0" w:color="auto"/>
                                          </w:divBdr>
                                          <w:divsChild>
                                            <w:div w:id="1500004610">
                                              <w:marLeft w:val="0"/>
                                              <w:marRight w:val="0"/>
                                              <w:marTop w:val="0"/>
                                              <w:marBottom w:val="0"/>
                                              <w:divBdr>
                                                <w:top w:val="none" w:sz="0" w:space="0" w:color="auto"/>
                                                <w:left w:val="none" w:sz="0" w:space="0" w:color="auto"/>
                                                <w:bottom w:val="none" w:sz="0" w:space="0" w:color="auto"/>
                                                <w:right w:val="none" w:sz="0" w:space="0" w:color="auto"/>
                                              </w:divBdr>
                                            </w:div>
                                            <w:div w:id="340280210">
                                              <w:marLeft w:val="0"/>
                                              <w:marRight w:val="0"/>
                                              <w:marTop w:val="0"/>
                                              <w:marBottom w:val="0"/>
                                              <w:divBdr>
                                                <w:top w:val="none" w:sz="0" w:space="0" w:color="auto"/>
                                                <w:left w:val="none" w:sz="0" w:space="0" w:color="auto"/>
                                                <w:bottom w:val="none" w:sz="0" w:space="0" w:color="auto"/>
                                                <w:right w:val="none" w:sz="0" w:space="0" w:color="auto"/>
                                              </w:divBdr>
                                            </w:div>
                                            <w:div w:id="136263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776697">
                          <w:marLeft w:val="0"/>
                          <w:marRight w:val="0"/>
                          <w:marTop w:val="0"/>
                          <w:marBottom w:val="0"/>
                          <w:divBdr>
                            <w:top w:val="none" w:sz="0" w:space="0" w:color="auto"/>
                            <w:left w:val="none" w:sz="0" w:space="0" w:color="auto"/>
                            <w:bottom w:val="none" w:sz="0" w:space="0" w:color="auto"/>
                            <w:right w:val="none" w:sz="0" w:space="0" w:color="auto"/>
                          </w:divBdr>
                          <w:divsChild>
                            <w:div w:id="1532649745">
                              <w:marLeft w:val="0"/>
                              <w:marRight w:val="0"/>
                              <w:marTop w:val="0"/>
                              <w:marBottom w:val="0"/>
                              <w:divBdr>
                                <w:top w:val="none" w:sz="0" w:space="0" w:color="auto"/>
                                <w:left w:val="none" w:sz="0" w:space="0" w:color="auto"/>
                                <w:bottom w:val="none" w:sz="0" w:space="0" w:color="auto"/>
                                <w:right w:val="none" w:sz="0" w:space="0" w:color="auto"/>
                              </w:divBdr>
                              <w:divsChild>
                                <w:div w:id="995063087">
                                  <w:marLeft w:val="0"/>
                                  <w:marRight w:val="0"/>
                                  <w:marTop w:val="0"/>
                                  <w:marBottom w:val="0"/>
                                  <w:divBdr>
                                    <w:top w:val="none" w:sz="0" w:space="0" w:color="auto"/>
                                    <w:left w:val="none" w:sz="0" w:space="0" w:color="auto"/>
                                    <w:bottom w:val="none" w:sz="0" w:space="0" w:color="auto"/>
                                    <w:right w:val="none" w:sz="0" w:space="0" w:color="auto"/>
                                  </w:divBdr>
                                </w:div>
                                <w:div w:id="296490775">
                                  <w:marLeft w:val="0"/>
                                  <w:marRight w:val="0"/>
                                  <w:marTop w:val="0"/>
                                  <w:marBottom w:val="0"/>
                                  <w:divBdr>
                                    <w:top w:val="none" w:sz="0" w:space="0" w:color="auto"/>
                                    <w:left w:val="none" w:sz="0" w:space="0" w:color="auto"/>
                                    <w:bottom w:val="none" w:sz="0" w:space="0" w:color="auto"/>
                                    <w:right w:val="none" w:sz="0" w:space="0" w:color="auto"/>
                                  </w:divBdr>
                                  <w:divsChild>
                                    <w:div w:id="1685470429">
                                      <w:marLeft w:val="0"/>
                                      <w:marRight w:val="0"/>
                                      <w:marTop w:val="0"/>
                                      <w:marBottom w:val="0"/>
                                      <w:divBdr>
                                        <w:top w:val="none" w:sz="0" w:space="0" w:color="auto"/>
                                        <w:left w:val="none" w:sz="0" w:space="0" w:color="auto"/>
                                        <w:bottom w:val="none" w:sz="0" w:space="0" w:color="auto"/>
                                        <w:right w:val="none" w:sz="0" w:space="0" w:color="auto"/>
                                      </w:divBdr>
                                      <w:divsChild>
                                        <w:div w:id="1202858143">
                                          <w:marLeft w:val="0"/>
                                          <w:marRight w:val="0"/>
                                          <w:marTop w:val="0"/>
                                          <w:marBottom w:val="0"/>
                                          <w:divBdr>
                                            <w:top w:val="none" w:sz="0" w:space="0" w:color="auto"/>
                                            <w:left w:val="none" w:sz="0" w:space="0" w:color="auto"/>
                                            <w:bottom w:val="none" w:sz="0" w:space="0" w:color="auto"/>
                                            <w:right w:val="none" w:sz="0" w:space="0" w:color="auto"/>
                                          </w:divBdr>
                                          <w:divsChild>
                                            <w:div w:id="1030882975">
                                              <w:marLeft w:val="0"/>
                                              <w:marRight w:val="0"/>
                                              <w:marTop w:val="0"/>
                                              <w:marBottom w:val="0"/>
                                              <w:divBdr>
                                                <w:top w:val="none" w:sz="0" w:space="0" w:color="auto"/>
                                                <w:left w:val="none" w:sz="0" w:space="0" w:color="auto"/>
                                                <w:bottom w:val="none" w:sz="0" w:space="0" w:color="auto"/>
                                                <w:right w:val="none" w:sz="0" w:space="0" w:color="auto"/>
                                              </w:divBdr>
                                            </w:div>
                                            <w:div w:id="206386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7456242">
          <w:marLeft w:val="0"/>
          <w:marRight w:val="0"/>
          <w:marTop w:val="0"/>
          <w:marBottom w:val="0"/>
          <w:divBdr>
            <w:top w:val="none" w:sz="0" w:space="0" w:color="auto"/>
            <w:left w:val="none" w:sz="0" w:space="0" w:color="auto"/>
            <w:bottom w:val="none" w:sz="0" w:space="0" w:color="auto"/>
            <w:right w:val="none" w:sz="0" w:space="0" w:color="auto"/>
          </w:divBdr>
          <w:divsChild>
            <w:div w:id="1911192130">
              <w:marLeft w:val="0"/>
              <w:marRight w:val="0"/>
              <w:marTop w:val="0"/>
              <w:marBottom w:val="0"/>
              <w:divBdr>
                <w:top w:val="none" w:sz="0" w:space="0" w:color="auto"/>
                <w:left w:val="none" w:sz="0" w:space="0" w:color="auto"/>
                <w:bottom w:val="none" w:sz="0" w:space="0" w:color="auto"/>
                <w:right w:val="none" w:sz="0" w:space="0" w:color="auto"/>
              </w:divBdr>
              <w:divsChild>
                <w:div w:id="108473490">
                  <w:marLeft w:val="0"/>
                  <w:marRight w:val="0"/>
                  <w:marTop w:val="0"/>
                  <w:marBottom w:val="0"/>
                  <w:divBdr>
                    <w:top w:val="none" w:sz="0" w:space="0" w:color="auto"/>
                    <w:left w:val="none" w:sz="0" w:space="0" w:color="auto"/>
                    <w:bottom w:val="none" w:sz="0" w:space="0" w:color="auto"/>
                    <w:right w:val="none" w:sz="0" w:space="0" w:color="auto"/>
                  </w:divBdr>
                  <w:divsChild>
                    <w:div w:id="598219341">
                      <w:marLeft w:val="0"/>
                      <w:marRight w:val="0"/>
                      <w:marTop w:val="0"/>
                      <w:marBottom w:val="0"/>
                      <w:divBdr>
                        <w:top w:val="none" w:sz="0" w:space="0" w:color="auto"/>
                        <w:left w:val="none" w:sz="0" w:space="0" w:color="auto"/>
                        <w:bottom w:val="none" w:sz="0" w:space="0" w:color="auto"/>
                        <w:right w:val="none" w:sz="0" w:space="0" w:color="auto"/>
                      </w:divBdr>
                      <w:divsChild>
                        <w:div w:id="616253409">
                          <w:marLeft w:val="0"/>
                          <w:marRight w:val="0"/>
                          <w:marTop w:val="0"/>
                          <w:marBottom w:val="0"/>
                          <w:divBdr>
                            <w:top w:val="none" w:sz="0" w:space="0" w:color="auto"/>
                            <w:left w:val="none" w:sz="0" w:space="0" w:color="auto"/>
                            <w:bottom w:val="none" w:sz="0" w:space="0" w:color="auto"/>
                            <w:right w:val="none" w:sz="0" w:space="0" w:color="auto"/>
                          </w:divBdr>
                          <w:divsChild>
                            <w:div w:id="1256288191">
                              <w:marLeft w:val="0"/>
                              <w:marRight w:val="0"/>
                              <w:marTop w:val="0"/>
                              <w:marBottom w:val="0"/>
                              <w:divBdr>
                                <w:top w:val="none" w:sz="0" w:space="0" w:color="auto"/>
                                <w:left w:val="none" w:sz="0" w:space="0" w:color="auto"/>
                                <w:bottom w:val="none" w:sz="0" w:space="0" w:color="auto"/>
                                <w:right w:val="none" w:sz="0" w:space="0" w:color="auto"/>
                              </w:divBdr>
                              <w:divsChild>
                                <w:div w:id="416635382">
                                  <w:marLeft w:val="0"/>
                                  <w:marRight w:val="0"/>
                                  <w:marTop w:val="0"/>
                                  <w:marBottom w:val="0"/>
                                  <w:divBdr>
                                    <w:top w:val="none" w:sz="0" w:space="0" w:color="auto"/>
                                    <w:left w:val="none" w:sz="0" w:space="0" w:color="auto"/>
                                    <w:bottom w:val="none" w:sz="0" w:space="0" w:color="auto"/>
                                    <w:right w:val="none" w:sz="0" w:space="0" w:color="auto"/>
                                  </w:divBdr>
                                  <w:divsChild>
                                    <w:div w:id="868372636">
                                      <w:marLeft w:val="0"/>
                                      <w:marRight w:val="0"/>
                                      <w:marTop w:val="0"/>
                                      <w:marBottom w:val="0"/>
                                      <w:divBdr>
                                        <w:top w:val="none" w:sz="0" w:space="0" w:color="auto"/>
                                        <w:left w:val="none" w:sz="0" w:space="0" w:color="auto"/>
                                        <w:bottom w:val="none" w:sz="0" w:space="0" w:color="auto"/>
                                        <w:right w:val="none" w:sz="0" w:space="0" w:color="auto"/>
                                      </w:divBdr>
                                      <w:divsChild>
                                        <w:div w:id="2121488775">
                                          <w:marLeft w:val="0"/>
                                          <w:marRight w:val="0"/>
                                          <w:marTop w:val="0"/>
                                          <w:marBottom w:val="0"/>
                                          <w:divBdr>
                                            <w:top w:val="none" w:sz="0" w:space="0" w:color="auto"/>
                                            <w:left w:val="none" w:sz="0" w:space="0" w:color="auto"/>
                                            <w:bottom w:val="none" w:sz="0" w:space="0" w:color="auto"/>
                                            <w:right w:val="none" w:sz="0" w:space="0" w:color="auto"/>
                                          </w:divBdr>
                                          <w:divsChild>
                                            <w:div w:id="1588147722">
                                              <w:marLeft w:val="0"/>
                                              <w:marRight w:val="0"/>
                                              <w:marTop w:val="0"/>
                                              <w:marBottom w:val="0"/>
                                              <w:divBdr>
                                                <w:top w:val="none" w:sz="0" w:space="0" w:color="auto"/>
                                                <w:left w:val="none" w:sz="0" w:space="0" w:color="auto"/>
                                                <w:bottom w:val="none" w:sz="0" w:space="0" w:color="auto"/>
                                                <w:right w:val="none" w:sz="0" w:space="0" w:color="auto"/>
                                              </w:divBdr>
                                            </w:div>
                                            <w:div w:id="1061095223">
                                              <w:marLeft w:val="0"/>
                                              <w:marRight w:val="0"/>
                                              <w:marTop w:val="0"/>
                                              <w:marBottom w:val="0"/>
                                              <w:divBdr>
                                                <w:top w:val="none" w:sz="0" w:space="0" w:color="auto"/>
                                                <w:left w:val="none" w:sz="0" w:space="0" w:color="auto"/>
                                                <w:bottom w:val="none" w:sz="0" w:space="0" w:color="auto"/>
                                                <w:right w:val="none" w:sz="0" w:space="0" w:color="auto"/>
                                              </w:divBdr>
                                            </w:div>
                                            <w:div w:id="158067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4637824">
          <w:marLeft w:val="0"/>
          <w:marRight w:val="0"/>
          <w:marTop w:val="0"/>
          <w:marBottom w:val="0"/>
          <w:divBdr>
            <w:top w:val="none" w:sz="0" w:space="0" w:color="auto"/>
            <w:left w:val="none" w:sz="0" w:space="0" w:color="auto"/>
            <w:bottom w:val="none" w:sz="0" w:space="0" w:color="auto"/>
            <w:right w:val="none" w:sz="0" w:space="0" w:color="auto"/>
          </w:divBdr>
          <w:divsChild>
            <w:div w:id="332414856">
              <w:marLeft w:val="0"/>
              <w:marRight w:val="0"/>
              <w:marTop w:val="0"/>
              <w:marBottom w:val="0"/>
              <w:divBdr>
                <w:top w:val="none" w:sz="0" w:space="0" w:color="auto"/>
                <w:left w:val="none" w:sz="0" w:space="0" w:color="auto"/>
                <w:bottom w:val="none" w:sz="0" w:space="0" w:color="auto"/>
                <w:right w:val="none" w:sz="0" w:space="0" w:color="auto"/>
              </w:divBdr>
              <w:divsChild>
                <w:div w:id="1066420083">
                  <w:marLeft w:val="0"/>
                  <w:marRight w:val="0"/>
                  <w:marTop w:val="0"/>
                  <w:marBottom w:val="0"/>
                  <w:divBdr>
                    <w:top w:val="none" w:sz="0" w:space="0" w:color="auto"/>
                    <w:left w:val="none" w:sz="0" w:space="0" w:color="auto"/>
                    <w:bottom w:val="none" w:sz="0" w:space="0" w:color="auto"/>
                    <w:right w:val="none" w:sz="0" w:space="0" w:color="auto"/>
                  </w:divBdr>
                  <w:divsChild>
                    <w:div w:id="538706952">
                      <w:marLeft w:val="0"/>
                      <w:marRight w:val="0"/>
                      <w:marTop w:val="0"/>
                      <w:marBottom w:val="0"/>
                      <w:divBdr>
                        <w:top w:val="none" w:sz="0" w:space="0" w:color="auto"/>
                        <w:left w:val="none" w:sz="0" w:space="0" w:color="auto"/>
                        <w:bottom w:val="none" w:sz="0" w:space="0" w:color="auto"/>
                        <w:right w:val="none" w:sz="0" w:space="0" w:color="auto"/>
                      </w:divBdr>
                      <w:divsChild>
                        <w:div w:id="1369526085">
                          <w:marLeft w:val="0"/>
                          <w:marRight w:val="0"/>
                          <w:marTop w:val="0"/>
                          <w:marBottom w:val="0"/>
                          <w:divBdr>
                            <w:top w:val="none" w:sz="0" w:space="0" w:color="auto"/>
                            <w:left w:val="none" w:sz="0" w:space="0" w:color="auto"/>
                            <w:bottom w:val="none" w:sz="0" w:space="0" w:color="auto"/>
                            <w:right w:val="none" w:sz="0" w:space="0" w:color="auto"/>
                          </w:divBdr>
                          <w:divsChild>
                            <w:div w:id="1135833398">
                              <w:marLeft w:val="0"/>
                              <w:marRight w:val="0"/>
                              <w:marTop w:val="0"/>
                              <w:marBottom w:val="0"/>
                              <w:divBdr>
                                <w:top w:val="none" w:sz="0" w:space="0" w:color="auto"/>
                                <w:left w:val="none" w:sz="0" w:space="0" w:color="auto"/>
                                <w:bottom w:val="none" w:sz="0" w:space="0" w:color="auto"/>
                                <w:right w:val="none" w:sz="0" w:space="0" w:color="auto"/>
                              </w:divBdr>
                              <w:divsChild>
                                <w:div w:id="539515301">
                                  <w:marLeft w:val="0"/>
                                  <w:marRight w:val="0"/>
                                  <w:marTop w:val="0"/>
                                  <w:marBottom w:val="0"/>
                                  <w:divBdr>
                                    <w:top w:val="none" w:sz="0" w:space="0" w:color="auto"/>
                                    <w:left w:val="none" w:sz="0" w:space="0" w:color="auto"/>
                                    <w:bottom w:val="none" w:sz="0" w:space="0" w:color="auto"/>
                                    <w:right w:val="none" w:sz="0" w:space="0" w:color="auto"/>
                                  </w:divBdr>
                                </w:div>
                                <w:div w:id="89339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5313747">
      <w:bodyDiv w:val="1"/>
      <w:marLeft w:val="0"/>
      <w:marRight w:val="0"/>
      <w:marTop w:val="0"/>
      <w:marBottom w:val="0"/>
      <w:divBdr>
        <w:top w:val="none" w:sz="0" w:space="0" w:color="auto"/>
        <w:left w:val="none" w:sz="0" w:space="0" w:color="auto"/>
        <w:bottom w:val="none" w:sz="0" w:space="0" w:color="auto"/>
        <w:right w:val="none" w:sz="0" w:space="0" w:color="auto"/>
      </w:divBdr>
      <w:divsChild>
        <w:div w:id="189033063">
          <w:marLeft w:val="0"/>
          <w:marRight w:val="0"/>
          <w:marTop w:val="0"/>
          <w:marBottom w:val="0"/>
          <w:divBdr>
            <w:top w:val="none" w:sz="0" w:space="0" w:color="auto"/>
            <w:left w:val="none" w:sz="0" w:space="0" w:color="auto"/>
            <w:bottom w:val="none" w:sz="0" w:space="0" w:color="auto"/>
            <w:right w:val="none" w:sz="0" w:space="0" w:color="auto"/>
          </w:divBdr>
          <w:divsChild>
            <w:div w:id="2029747619">
              <w:marLeft w:val="0"/>
              <w:marRight w:val="0"/>
              <w:marTop w:val="0"/>
              <w:marBottom w:val="0"/>
              <w:divBdr>
                <w:top w:val="none" w:sz="0" w:space="0" w:color="auto"/>
                <w:left w:val="none" w:sz="0" w:space="0" w:color="auto"/>
                <w:bottom w:val="none" w:sz="0" w:space="0" w:color="auto"/>
                <w:right w:val="none" w:sz="0" w:space="0" w:color="auto"/>
              </w:divBdr>
              <w:divsChild>
                <w:div w:id="45834937">
                  <w:marLeft w:val="0"/>
                  <w:marRight w:val="0"/>
                  <w:marTop w:val="0"/>
                  <w:marBottom w:val="0"/>
                  <w:divBdr>
                    <w:top w:val="none" w:sz="0" w:space="0" w:color="auto"/>
                    <w:left w:val="none" w:sz="0" w:space="0" w:color="auto"/>
                    <w:bottom w:val="none" w:sz="0" w:space="0" w:color="auto"/>
                    <w:right w:val="none" w:sz="0" w:space="0" w:color="auto"/>
                  </w:divBdr>
                  <w:divsChild>
                    <w:div w:id="1009521222">
                      <w:marLeft w:val="0"/>
                      <w:marRight w:val="0"/>
                      <w:marTop w:val="0"/>
                      <w:marBottom w:val="0"/>
                      <w:divBdr>
                        <w:top w:val="none" w:sz="0" w:space="0" w:color="auto"/>
                        <w:left w:val="none" w:sz="0" w:space="0" w:color="auto"/>
                        <w:bottom w:val="none" w:sz="0" w:space="0" w:color="auto"/>
                        <w:right w:val="none" w:sz="0" w:space="0" w:color="auto"/>
                      </w:divBdr>
                      <w:divsChild>
                        <w:div w:id="418134960">
                          <w:marLeft w:val="0"/>
                          <w:marRight w:val="0"/>
                          <w:marTop w:val="0"/>
                          <w:marBottom w:val="0"/>
                          <w:divBdr>
                            <w:top w:val="none" w:sz="0" w:space="0" w:color="auto"/>
                            <w:left w:val="none" w:sz="0" w:space="0" w:color="auto"/>
                            <w:bottom w:val="none" w:sz="0" w:space="0" w:color="auto"/>
                            <w:right w:val="none" w:sz="0" w:space="0" w:color="auto"/>
                          </w:divBdr>
                          <w:divsChild>
                            <w:div w:id="409816413">
                              <w:marLeft w:val="0"/>
                              <w:marRight w:val="0"/>
                              <w:marTop w:val="0"/>
                              <w:marBottom w:val="0"/>
                              <w:divBdr>
                                <w:top w:val="none" w:sz="0" w:space="0" w:color="auto"/>
                                <w:left w:val="none" w:sz="0" w:space="0" w:color="auto"/>
                                <w:bottom w:val="none" w:sz="0" w:space="0" w:color="auto"/>
                                <w:right w:val="none" w:sz="0" w:space="0" w:color="auto"/>
                              </w:divBdr>
                              <w:divsChild>
                                <w:div w:id="2044750415">
                                  <w:marLeft w:val="0"/>
                                  <w:marRight w:val="0"/>
                                  <w:marTop w:val="0"/>
                                  <w:marBottom w:val="0"/>
                                  <w:divBdr>
                                    <w:top w:val="none" w:sz="0" w:space="0" w:color="auto"/>
                                    <w:left w:val="none" w:sz="0" w:space="0" w:color="auto"/>
                                    <w:bottom w:val="none" w:sz="0" w:space="0" w:color="auto"/>
                                    <w:right w:val="none" w:sz="0" w:space="0" w:color="auto"/>
                                  </w:divBdr>
                                </w:div>
                                <w:div w:id="1228344375">
                                  <w:marLeft w:val="0"/>
                                  <w:marRight w:val="0"/>
                                  <w:marTop w:val="0"/>
                                  <w:marBottom w:val="0"/>
                                  <w:divBdr>
                                    <w:top w:val="none" w:sz="0" w:space="0" w:color="auto"/>
                                    <w:left w:val="none" w:sz="0" w:space="0" w:color="auto"/>
                                    <w:bottom w:val="none" w:sz="0" w:space="0" w:color="auto"/>
                                    <w:right w:val="none" w:sz="0" w:space="0" w:color="auto"/>
                                  </w:divBdr>
                                  <w:divsChild>
                                    <w:div w:id="1520073895">
                                      <w:marLeft w:val="0"/>
                                      <w:marRight w:val="0"/>
                                      <w:marTop w:val="0"/>
                                      <w:marBottom w:val="0"/>
                                      <w:divBdr>
                                        <w:top w:val="none" w:sz="0" w:space="0" w:color="auto"/>
                                        <w:left w:val="none" w:sz="0" w:space="0" w:color="auto"/>
                                        <w:bottom w:val="none" w:sz="0" w:space="0" w:color="auto"/>
                                        <w:right w:val="none" w:sz="0" w:space="0" w:color="auto"/>
                                      </w:divBdr>
                                      <w:divsChild>
                                        <w:div w:id="1864979297">
                                          <w:marLeft w:val="0"/>
                                          <w:marRight w:val="0"/>
                                          <w:marTop w:val="0"/>
                                          <w:marBottom w:val="0"/>
                                          <w:divBdr>
                                            <w:top w:val="none" w:sz="0" w:space="0" w:color="auto"/>
                                            <w:left w:val="none" w:sz="0" w:space="0" w:color="auto"/>
                                            <w:bottom w:val="none" w:sz="0" w:space="0" w:color="auto"/>
                                            <w:right w:val="none" w:sz="0" w:space="0" w:color="auto"/>
                                          </w:divBdr>
                                          <w:divsChild>
                                            <w:div w:id="1977564327">
                                              <w:marLeft w:val="0"/>
                                              <w:marRight w:val="0"/>
                                              <w:marTop w:val="0"/>
                                              <w:marBottom w:val="0"/>
                                              <w:divBdr>
                                                <w:top w:val="none" w:sz="0" w:space="0" w:color="auto"/>
                                                <w:left w:val="none" w:sz="0" w:space="0" w:color="auto"/>
                                                <w:bottom w:val="none" w:sz="0" w:space="0" w:color="auto"/>
                                                <w:right w:val="none" w:sz="0" w:space="0" w:color="auto"/>
                                              </w:divBdr>
                                            </w:div>
                                            <w:div w:id="1831943926">
                                              <w:marLeft w:val="0"/>
                                              <w:marRight w:val="0"/>
                                              <w:marTop w:val="0"/>
                                              <w:marBottom w:val="0"/>
                                              <w:divBdr>
                                                <w:top w:val="none" w:sz="0" w:space="0" w:color="auto"/>
                                                <w:left w:val="none" w:sz="0" w:space="0" w:color="auto"/>
                                                <w:bottom w:val="none" w:sz="0" w:space="0" w:color="auto"/>
                                                <w:right w:val="none" w:sz="0" w:space="0" w:color="auto"/>
                                              </w:divBdr>
                                            </w:div>
                                            <w:div w:id="200685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637648">
                          <w:marLeft w:val="0"/>
                          <w:marRight w:val="0"/>
                          <w:marTop w:val="0"/>
                          <w:marBottom w:val="0"/>
                          <w:divBdr>
                            <w:top w:val="none" w:sz="0" w:space="0" w:color="auto"/>
                            <w:left w:val="none" w:sz="0" w:space="0" w:color="auto"/>
                            <w:bottom w:val="none" w:sz="0" w:space="0" w:color="auto"/>
                            <w:right w:val="none" w:sz="0" w:space="0" w:color="auto"/>
                          </w:divBdr>
                          <w:divsChild>
                            <w:div w:id="224267939">
                              <w:marLeft w:val="0"/>
                              <w:marRight w:val="0"/>
                              <w:marTop w:val="0"/>
                              <w:marBottom w:val="0"/>
                              <w:divBdr>
                                <w:top w:val="none" w:sz="0" w:space="0" w:color="auto"/>
                                <w:left w:val="none" w:sz="0" w:space="0" w:color="auto"/>
                                <w:bottom w:val="none" w:sz="0" w:space="0" w:color="auto"/>
                                <w:right w:val="none" w:sz="0" w:space="0" w:color="auto"/>
                              </w:divBdr>
                              <w:divsChild>
                                <w:div w:id="1826163485">
                                  <w:marLeft w:val="0"/>
                                  <w:marRight w:val="0"/>
                                  <w:marTop w:val="0"/>
                                  <w:marBottom w:val="0"/>
                                  <w:divBdr>
                                    <w:top w:val="none" w:sz="0" w:space="0" w:color="auto"/>
                                    <w:left w:val="none" w:sz="0" w:space="0" w:color="auto"/>
                                    <w:bottom w:val="none" w:sz="0" w:space="0" w:color="auto"/>
                                    <w:right w:val="none" w:sz="0" w:space="0" w:color="auto"/>
                                  </w:divBdr>
                                </w:div>
                                <w:div w:id="1074549796">
                                  <w:marLeft w:val="0"/>
                                  <w:marRight w:val="0"/>
                                  <w:marTop w:val="0"/>
                                  <w:marBottom w:val="0"/>
                                  <w:divBdr>
                                    <w:top w:val="none" w:sz="0" w:space="0" w:color="auto"/>
                                    <w:left w:val="none" w:sz="0" w:space="0" w:color="auto"/>
                                    <w:bottom w:val="none" w:sz="0" w:space="0" w:color="auto"/>
                                    <w:right w:val="none" w:sz="0" w:space="0" w:color="auto"/>
                                  </w:divBdr>
                                  <w:divsChild>
                                    <w:div w:id="1927225508">
                                      <w:marLeft w:val="0"/>
                                      <w:marRight w:val="0"/>
                                      <w:marTop w:val="0"/>
                                      <w:marBottom w:val="0"/>
                                      <w:divBdr>
                                        <w:top w:val="none" w:sz="0" w:space="0" w:color="auto"/>
                                        <w:left w:val="none" w:sz="0" w:space="0" w:color="auto"/>
                                        <w:bottom w:val="none" w:sz="0" w:space="0" w:color="auto"/>
                                        <w:right w:val="none" w:sz="0" w:space="0" w:color="auto"/>
                                      </w:divBdr>
                                      <w:divsChild>
                                        <w:div w:id="945579085">
                                          <w:marLeft w:val="0"/>
                                          <w:marRight w:val="0"/>
                                          <w:marTop w:val="0"/>
                                          <w:marBottom w:val="0"/>
                                          <w:divBdr>
                                            <w:top w:val="none" w:sz="0" w:space="0" w:color="auto"/>
                                            <w:left w:val="none" w:sz="0" w:space="0" w:color="auto"/>
                                            <w:bottom w:val="none" w:sz="0" w:space="0" w:color="auto"/>
                                            <w:right w:val="none" w:sz="0" w:space="0" w:color="auto"/>
                                          </w:divBdr>
                                          <w:divsChild>
                                            <w:div w:id="1719276503">
                                              <w:marLeft w:val="0"/>
                                              <w:marRight w:val="0"/>
                                              <w:marTop w:val="0"/>
                                              <w:marBottom w:val="0"/>
                                              <w:divBdr>
                                                <w:top w:val="none" w:sz="0" w:space="0" w:color="auto"/>
                                                <w:left w:val="none" w:sz="0" w:space="0" w:color="auto"/>
                                                <w:bottom w:val="none" w:sz="0" w:space="0" w:color="auto"/>
                                                <w:right w:val="none" w:sz="0" w:space="0" w:color="auto"/>
                                              </w:divBdr>
                                            </w:div>
                                            <w:div w:id="90980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4507862">
          <w:marLeft w:val="0"/>
          <w:marRight w:val="0"/>
          <w:marTop w:val="0"/>
          <w:marBottom w:val="0"/>
          <w:divBdr>
            <w:top w:val="none" w:sz="0" w:space="0" w:color="auto"/>
            <w:left w:val="none" w:sz="0" w:space="0" w:color="auto"/>
            <w:bottom w:val="none" w:sz="0" w:space="0" w:color="auto"/>
            <w:right w:val="none" w:sz="0" w:space="0" w:color="auto"/>
          </w:divBdr>
          <w:divsChild>
            <w:div w:id="252982935">
              <w:marLeft w:val="0"/>
              <w:marRight w:val="0"/>
              <w:marTop w:val="0"/>
              <w:marBottom w:val="0"/>
              <w:divBdr>
                <w:top w:val="none" w:sz="0" w:space="0" w:color="auto"/>
                <w:left w:val="none" w:sz="0" w:space="0" w:color="auto"/>
                <w:bottom w:val="none" w:sz="0" w:space="0" w:color="auto"/>
                <w:right w:val="none" w:sz="0" w:space="0" w:color="auto"/>
              </w:divBdr>
              <w:divsChild>
                <w:div w:id="156893645">
                  <w:marLeft w:val="0"/>
                  <w:marRight w:val="0"/>
                  <w:marTop w:val="0"/>
                  <w:marBottom w:val="0"/>
                  <w:divBdr>
                    <w:top w:val="none" w:sz="0" w:space="0" w:color="auto"/>
                    <w:left w:val="none" w:sz="0" w:space="0" w:color="auto"/>
                    <w:bottom w:val="none" w:sz="0" w:space="0" w:color="auto"/>
                    <w:right w:val="none" w:sz="0" w:space="0" w:color="auto"/>
                  </w:divBdr>
                  <w:divsChild>
                    <w:div w:id="743064247">
                      <w:marLeft w:val="0"/>
                      <w:marRight w:val="0"/>
                      <w:marTop w:val="0"/>
                      <w:marBottom w:val="0"/>
                      <w:divBdr>
                        <w:top w:val="none" w:sz="0" w:space="0" w:color="auto"/>
                        <w:left w:val="none" w:sz="0" w:space="0" w:color="auto"/>
                        <w:bottom w:val="none" w:sz="0" w:space="0" w:color="auto"/>
                        <w:right w:val="none" w:sz="0" w:space="0" w:color="auto"/>
                      </w:divBdr>
                      <w:divsChild>
                        <w:div w:id="299072969">
                          <w:marLeft w:val="0"/>
                          <w:marRight w:val="0"/>
                          <w:marTop w:val="0"/>
                          <w:marBottom w:val="0"/>
                          <w:divBdr>
                            <w:top w:val="none" w:sz="0" w:space="0" w:color="auto"/>
                            <w:left w:val="none" w:sz="0" w:space="0" w:color="auto"/>
                            <w:bottom w:val="none" w:sz="0" w:space="0" w:color="auto"/>
                            <w:right w:val="none" w:sz="0" w:space="0" w:color="auto"/>
                          </w:divBdr>
                          <w:divsChild>
                            <w:div w:id="65348184">
                              <w:marLeft w:val="0"/>
                              <w:marRight w:val="0"/>
                              <w:marTop w:val="0"/>
                              <w:marBottom w:val="0"/>
                              <w:divBdr>
                                <w:top w:val="none" w:sz="0" w:space="0" w:color="auto"/>
                                <w:left w:val="none" w:sz="0" w:space="0" w:color="auto"/>
                                <w:bottom w:val="none" w:sz="0" w:space="0" w:color="auto"/>
                                <w:right w:val="none" w:sz="0" w:space="0" w:color="auto"/>
                              </w:divBdr>
                              <w:divsChild>
                                <w:div w:id="1287084755">
                                  <w:marLeft w:val="0"/>
                                  <w:marRight w:val="0"/>
                                  <w:marTop w:val="0"/>
                                  <w:marBottom w:val="0"/>
                                  <w:divBdr>
                                    <w:top w:val="none" w:sz="0" w:space="0" w:color="auto"/>
                                    <w:left w:val="none" w:sz="0" w:space="0" w:color="auto"/>
                                    <w:bottom w:val="none" w:sz="0" w:space="0" w:color="auto"/>
                                    <w:right w:val="none" w:sz="0" w:space="0" w:color="auto"/>
                                  </w:divBdr>
                                  <w:divsChild>
                                    <w:div w:id="1192064187">
                                      <w:marLeft w:val="0"/>
                                      <w:marRight w:val="0"/>
                                      <w:marTop w:val="0"/>
                                      <w:marBottom w:val="0"/>
                                      <w:divBdr>
                                        <w:top w:val="none" w:sz="0" w:space="0" w:color="auto"/>
                                        <w:left w:val="none" w:sz="0" w:space="0" w:color="auto"/>
                                        <w:bottom w:val="none" w:sz="0" w:space="0" w:color="auto"/>
                                        <w:right w:val="none" w:sz="0" w:space="0" w:color="auto"/>
                                      </w:divBdr>
                                      <w:divsChild>
                                        <w:div w:id="1702048473">
                                          <w:marLeft w:val="0"/>
                                          <w:marRight w:val="0"/>
                                          <w:marTop w:val="0"/>
                                          <w:marBottom w:val="0"/>
                                          <w:divBdr>
                                            <w:top w:val="none" w:sz="0" w:space="0" w:color="auto"/>
                                            <w:left w:val="none" w:sz="0" w:space="0" w:color="auto"/>
                                            <w:bottom w:val="none" w:sz="0" w:space="0" w:color="auto"/>
                                            <w:right w:val="none" w:sz="0" w:space="0" w:color="auto"/>
                                          </w:divBdr>
                                          <w:divsChild>
                                            <w:div w:id="508062155">
                                              <w:marLeft w:val="0"/>
                                              <w:marRight w:val="0"/>
                                              <w:marTop w:val="0"/>
                                              <w:marBottom w:val="0"/>
                                              <w:divBdr>
                                                <w:top w:val="none" w:sz="0" w:space="0" w:color="auto"/>
                                                <w:left w:val="none" w:sz="0" w:space="0" w:color="auto"/>
                                                <w:bottom w:val="none" w:sz="0" w:space="0" w:color="auto"/>
                                                <w:right w:val="none" w:sz="0" w:space="0" w:color="auto"/>
                                              </w:divBdr>
                                            </w:div>
                                            <w:div w:id="942691558">
                                              <w:marLeft w:val="0"/>
                                              <w:marRight w:val="0"/>
                                              <w:marTop w:val="0"/>
                                              <w:marBottom w:val="0"/>
                                              <w:divBdr>
                                                <w:top w:val="none" w:sz="0" w:space="0" w:color="auto"/>
                                                <w:left w:val="none" w:sz="0" w:space="0" w:color="auto"/>
                                                <w:bottom w:val="none" w:sz="0" w:space="0" w:color="auto"/>
                                                <w:right w:val="none" w:sz="0" w:space="0" w:color="auto"/>
                                              </w:divBdr>
                                            </w:div>
                                            <w:div w:id="34880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7171931">
          <w:marLeft w:val="0"/>
          <w:marRight w:val="0"/>
          <w:marTop w:val="0"/>
          <w:marBottom w:val="0"/>
          <w:divBdr>
            <w:top w:val="none" w:sz="0" w:space="0" w:color="auto"/>
            <w:left w:val="none" w:sz="0" w:space="0" w:color="auto"/>
            <w:bottom w:val="none" w:sz="0" w:space="0" w:color="auto"/>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1185246930">
                  <w:marLeft w:val="0"/>
                  <w:marRight w:val="0"/>
                  <w:marTop w:val="0"/>
                  <w:marBottom w:val="0"/>
                  <w:divBdr>
                    <w:top w:val="none" w:sz="0" w:space="0" w:color="auto"/>
                    <w:left w:val="none" w:sz="0" w:space="0" w:color="auto"/>
                    <w:bottom w:val="none" w:sz="0" w:space="0" w:color="auto"/>
                    <w:right w:val="none" w:sz="0" w:space="0" w:color="auto"/>
                  </w:divBdr>
                  <w:divsChild>
                    <w:div w:id="865800362">
                      <w:marLeft w:val="0"/>
                      <w:marRight w:val="0"/>
                      <w:marTop w:val="0"/>
                      <w:marBottom w:val="0"/>
                      <w:divBdr>
                        <w:top w:val="none" w:sz="0" w:space="0" w:color="auto"/>
                        <w:left w:val="none" w:sz="0" w:space="0" w:color="auto"/>
                        <w:bottom w:val="none" w:sz="0" w:space="0" w:color="auto"/>
                        <w:right w:val="none" w:sz="0" w:space="0" w:color="auto"/>
                      </w:divBdr>
                      <w:divsChild>
                        <w:div w:id="1175876277">
                          <w:marLeft w:val="0"/>
                          <w:marRight w:val="0"/>
                          <w:marTop w:val="0"/>
                          <w:marBottom w:val="0"/>
                          <w:divBdr>
                            <w:top w:val="none" w:sz="0" w:space="0" w:color="auto"/>
                            <w:left w:val="none" w:sz="0" w:space="0" w:color="auto"/>
                            <w:bottom w:val="none" w:sz="0" w:space="0" w:color="auto"/>
                            <w:right w:val="none" w:sz="0" w:space="0" w:color="auto"/>
                          </w:divBdr>
                          <w:divsChild>
                            <w:div w:id="1968312730">
                              <w:marLeft w:val="0"/>
                              <w:marRight w:val="0"/>
                              <w:marTop w:val="0"/>
                              <w:marBottom w:val="0"/>
                              <w:divBdr>
                                <w:top w:val="none" w:sz="0" w:space="0" w:color="auto"/>
                                <w:left w:val="none" w:sz="0" w:space="0" w:color="auto"/>
                                <w:bottom w:val="none" w:sz="0" w:space="0" w:color="auto"/>
                                <w:right w:val="none" w:sz="0" w:space="0" w:color="auto"/>
                              </w:divBdr>
                              <w:divsChild>
                                <w:div w:id="417943268">
                                  <w:marLeft w:val="0"/>
                                  <w:marRight w:val="0"/>
                                  <w:marTop w:val="0"/>
                                  <w:marBottom w:val="0"/>
                                  <w:divBdr>
                                    <w:top w:val="none" w:sz="0" w:space="0" w:color="auto"/>
                                    <w:left w:val="none" w:sz="0" w:space="0" w:color="auto"/>
                                    <w:bottom w:val="none" w:sz="0" w:space="0" w:color="auto"/>
                                    <w:right w:val="none" w:sz="0" w:space="0" w:color="auto"/>
                                  </w:divBdr>
                                </w:div>
                                <w:div w:id="86386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407</Words>
  <Characters>2321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New York City Department of Education</Company>
  <LinksUpToDate>false</LinksUpToDate>
  <CharactersWithSpaces>2723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 Avila</dc:creator>
  <cp:lastModifiedBy>Grace Avila</cp:lastModifiedBy>
  <cp:revision>1</cp:revision>
  <dcterms:created xsi:type="dcterms:W3CDTF">2018-08-16T18:14:00Z</dcterms:created>
  <dcterms:modified xsi:type="dcterms:W3CDTF">2018-08-16T18:18:00Z</dcterms:modified>
</cp:coreProperties>
</file>