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17A" w:rsidRDefault="0058578E">
      <w:bookmarkStart w:id="0" w:name="_GoBack"/>
      <w:r>
        <w:rPr>
          <w:rStyle w:val="ng-binding"/>
        </w:rPr>
        <w:t xml:space="preserve">I </w:t>
      </w:r>
      <w:r>
        <w:rPr>
          <w:rStyle w:val="ng-binding"/>
        </w:rPr>
        <w:t xml:space="preserve">strongly </w:t>
      </w:r>
      <w:r>
        <w:rPr>
          <w:rStyle w:val="ng-binding"/>
        </w:rPr>
        <w:t>oppose Sinclair's acquisition of Tribune Media to protect the diversity of voices among our local broadcasters.</w:t>
      </w:r>
      <w:r>
        <w:rPr>
          <w:rStyle w:val="ng-binding"/>
        </w:rPr>
        <w:t xml:space="preserve"> </w:t>
      </w:r>
      <w:r>
        <w:t>This</w:t>
      </w:r>
      <w:r>
        <w:t xml:space="preserve"> gives too much power to a single ideological broadcaster</w:t>
      </w:r>
      <w:r>
        <w:t>, at the risk of</w:t>
      </w:r>
      <w:r>
        <w:t xml:space="preserve"> suppressing competing independent media outlets.</w:t>
      </w:r>
      <w:r>
        <w:t xml:space="preserve"> Sinclair already </w:t>
      </w:r>
      <w:r>
        <w:rPr>
          <w:rStyle w:val="ng-binding"/>
        </w:rPr>
        <w:t>has a track record of con</w:t>
      </w:r>
      <w:r>
        <w:rPr>
          <w:rStyle w:val="ng-binding"/>
        </w:rPr>
        <w:t>tinually flaunting FEC</w:t>
      </w:r>
      <w:r>
        <w:rPr>
          <w:rStyle w:val="ng-binding"/>
        </w:rPr>
        <w:t xml:space="preserve"> regulations and</w:t>
      </w:r>
      <w:r>
        <w:rPr>
          <w:rStyle w:val="ng-binding"/>
        </w:rPr>
        <w:t xml:space="preserve"> has been found guilty. That </w:t>
      </w:r>
      <w:r>
        <w:rPr>
          <w:rStyle w:val="ng-binding"/>
        </w:rPr>
        <w:t>alone should make this application null and void.</w:t>
      </w:r>
      <w:bookmarkEnd w:id="0"/>
    </w:p>
    <w:sectPr w:rsidR="00061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8E"/>
    <w:rsid w:val="0006117A"/>
    <w:rsid w:val="0058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6AC6F-5057-4F4A-B9FC-45832E7D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585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</cp:revision>
  <dcterms:created xsi:type="dcterms:W3CDTF">2017-08-21T16:35:00Z</dcterms:created>
  <dcterms:modified xsi:type="dcterms:W3CDTF">2017-08-21T16:43:00Z</dcterms:modified>
</cp:coreProperties>
</file>