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DC513" w14:textId="77777777" w:rsidR="00AC57E1" w:rsidRDefault="00AC57E1"/>
    <w:p w14:paraId="4E1E4C82" w14:textId="6ADBF18A" w:rsidR="00A24A6B" w:rsidRDefault="00A24A6B">
      <w:pPr>
        <w:rPr>
          <w:b/>
          <w:i/>
          <w:u w:val="single"/>
        </w:rPr>
      </w:pPr>
      <w:r w:rsidRPr="00A24A6B">
        <w:rPr>
          <w:b/>
          <w:i/>
          <w:u w:val="single"/>
        </w:rPr>
        <w:t>Via Electronic Submission</w:t>
      </w:r>
    </w:p>
    <w:p w14:paraId="12CE2CBA" w14:textId="13700C60" w:rsidR="001B09C5" w:rsidRDefault="001B09C5">
      <w:r>
        <w:t>Ms. Marlene H. Dortch, Secretary</w:t>
      </w:r>
    </w:p>
    <w:p w14:paraId="4C97750C" w14:textId="1DB4BADE" w:rsidR="001B09C5" w:rsidRDefault="001B09C5">
      <w:r>
        <w:t>Federal Communications Commission</w:t>
      </w:r>
    </w:p>
    <w:p w14:paraId="3971A94C" w14:textId="6A209417" w:rsidR="001B09C5" w:rsidRDefault="001B09C5">
      <w:r>
        <w:t>455 12</w:t>
      </w:r>
      <w:r w:rsidRPr="001B09C5">
        <w:rPr>
          <w:vertAlign w:val="superscript"/>
        </w:rPr>
        <w:t>th</w:t>
      </w:r>
      <w:r>
        <w:t xml:space="preserve"> Street, S.W. Room TW-A325</w:t>
      </w:r>
    </w:p>
    <w:p w14:paraId="465077F0" w14:textId="58EAA191" w:rsidR="00F35F25" w:rsidRDefault="001B09C5">
      <w:r>
        <w:t>Washington, D.C. 20554</w:t>
      </w:r>
    </w:p>
    <w:p w14:paraId="6E7EC16E" w14:textId="1F59AE4F" w:rsidR="001B09C5" w:rsidRDefault="00F35F25">
      <w:r>
        <w:t>August 2</w:t>
      </w:r>
      <w:r w:rsidR="00312730">
        <w:t>7</w:t>
      </w:r>
      <w:r>
        <w:t>, 2018</w:t>
      </w:r>
    </w:p>
    <w:p w14:paraId="785044F1" w14:textId="77777777" w:rsidR="00216FD0" w:rsidRDefault="00216FD0"/>
    <w:p w14:paraId="5612FB2F" w14:textId="3BA87484" w:rsidR="001B09C5" w:rsidRDefault="001B09C5">
      <w:pPr>
        <w:rPr>
          <w:b/>
        </w:rPr>
      </w:pPr>
      <w:r>
        <w:rPr>
          <w:b/>
        </w:rPr>
        <w:t xml:space="preserve">RE: Ex </w:t>
      </w:r>
      <w:proofErr w:type="spellStart"/>
      <w:r>
        <w:rPr>
          <w:b/>
        </w:rPr>
        <w:t>Parte</w:t>
      </w:r>
      <w:proofErr w:type="spellEnd"/>
      <w:r>
        <w:rPr>
          <w:b/>
        </w:rPr>
        <w:t xml:space="preserve"> Presentation, </w:t>
      </w:r>
      <w:r w:rsidR="00216FD0" w:rsidRPr="00216FD0">
        <w:rPr>
          <w:b/>
        </w:rPr>
        <w:t>CG Docket Nos. 13-24 and 03-123</w:t>
      </w:r>
    </w:p>
    <w:p w14:paraId="488ABDC6" w14:textId="77777777" w:rsidR="00DB58D2" w:rsidRDefault="00DB58D2">
      <w:pPr>
        <w:rPr>
          <w:b/>
        </w:rPr>
      </w:pPr>
    </w:p>
    <w:p w14:paraId="4263AA96" w14:textId="38A06952" w:rsidR="001B09C5" w:rsidRDefault="001B09C5">
      <w:r>
        <w:t>Dear Ms. Dortch,</w:t>
      </w:r>
    </w:p>
    <w:p w14:paraId="6C31E12C" w14:textId="21064CAD" w:rsidR="004A64AF" w:rsidRDefault="001B09C5">
      <w:r>
        <w:t>This letter is to inform you that on August 23</w:t>
      </w:r>
      <w:r w:rsidRPr="001B09C5">
        <w:rPr>
          <w:vertAlign w:val="superscript"/>
        </w:rPr>
        <w:t>rd</w:t>
      </w:r>
      <w:r>
        <w:t>, 2018 executives from Clarity</w:t>
      </w:r>
      <w:r w:rsidR="00DD1A9A">
        <w:t xml:space="preserve"> and Google</w:t>
      </w:r>
      <w:r>
        <w:t xml:space="preserve"> met </w:t>
      </w:r>
      <w:r w:rsidR="004A64AF">
        <w:t xml:space="preserve">with </w:t>
      </w:r>
      <w:r w:rsidR="00AF5697">
        <w:t xml:space="preserve">Eliot J Greenwald, Deputy Chief, Disability Rights Office, Michael Scott, Attorney Advisor, Disability Rights Office, </w:t>
      </w:r>
      <w:r w:rsidR="00216FD0">
        <w:t>David Schmidt, TRS Fund Program Coordinator, Office of the Managing Director</w:t>
      </w:r>
      <w:r w:rsidR="00216FD0">
        <w:t>,</w:t>
      </w:r>
      <w:r w:rsidR="00AF5697">
        <w:t xml:space="preserve"> </w:t>
      </w:r>
      <w:r w:rsidR="00DD1A9A">
        <w:t xml:space="preserve">and </w:t>
      </w:r>
      <w:r w:rsidR="00AF5697">
        <w:t>Karen Peltz-Strauss, Deputy Bureau Chief, Consumer and Governmental Affairs Bureau</w:t>
      </w:r>
      <w:r w:rsidR="00216FD0">
        <w:t>.</w:t>
      </w:r>
    </w:p>
    <w:p w14:paraId="7E708B1C" w14:textId="51BA598D" w:rsidR="004A64AF" w:rsidRDefault="004A64AF">
      <w:r>
        <w:t xml:space="preserve">The purpose of the meeting was to discuss the </w:t>
      </w:r>
      <w:r w:rsidR="00F35F25">
        <w:t>state of technology for Automated Speech Recognition</w:t>
      </w:r>
      <w:r w:rsidR="00216FD0">
        <w:t xml:space="preserve">, its application </w:t>
      </w:r>
      <w:r w:rsidR="00C50F4E">
        <w:t xml:space="preserve">and </w:t>
      </w:r>
      <w:r w:rsidR="00C50F4E">
        <w:t xml:space="preserve">the </w:t>
      </w:r>
      <w:r w:rsidR="00C50F4E">
        <w:t xml:space="preserve">potential cost </w:t>
      </w:r>
      <w:r w:rsidR="00216FD0">
        <w:t>reductions</w:t>
      </w:r>
      <w:r w:rsidR="00C50F4E">
        <w:t xml:space="preserve"> </w:t>
      </w:r>
      <w:r w:rsidR="00C50F4E">
        <w:t>for serving people with hearing loss</w:t>
      </w:r>
      <w:r w:rsidR="00216FD0">
        <w:t>.</w:t>
      </w:r>
    </w:p>
    <w:p w14:paraId="14810767" w14:textId="34024A01" w:rsidR="00F35F25" w:rsidRDefault="00F35F25">
      <w:r>
        <w:t>Please let us know if you have any questions regarding this filing.</w:t>
      </w:r>
    </w:p>
    <w:p w14:paraId="71D5E8D2" w14:textId="7E82E14A" w:rsidR="00F35F25" w:rsidRDefault="00F35F25">
      <w:r>
        <w:t>Respectfully Submitted,</w:t>
      </w:r>
      <w:bookmarkStart w:id="0" w:name="_GoBack"/>
      <w:bookmarkEnd w:id="0"/>
    </w:p>
    <w:p w14:paraId="411152D9" w14:textId="77777777" w:rsidR="00F35F25" w:rsidRDefault="00F35F25"/>
    <w:p w14:paraId="4740C508" w14:textId="1AD39F79" w:rsidR="00F35F25" w:rsidRDefault="00F35F25"/>
    <w:p w14:paraId="386A751B" w14:textId="4ADB9C8C" w:rsidR="00F35F25" w:rsidRDefault="00F35F25" w:rsidP="00F35F25">
      <w:pPr>
        <w:rPr>
          <w:rFonts w:eastAsiaTheme="minorEastAsia"/>
          <w:i/>
          <w:noProof/>
          <w:color w:val="003DA6"/>
        </w:rPr>
      </w:pPr>
      <w:r>
        <w:rPr>
          <w:noProof/>
        </w:rPr>
        <w:drawing>
          <wp:anchor distT="28575" distB="28575" distL="0" distR="0" simplePos="0" relativeHeight="251659264" behindDoc="0" locked="0" layoutInCell="1" allowOverlap="0" wp14:anchorId="43B601A8" wp14:editId="45A44AEF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200150" cy="285750"/>
            <wp:effectExtent l="0" t="0" r="0" b="0"/>
            <wp:wrapSquare wrapText="bothSides"/>
            <wp:docPr id="2" name="Picture 2" descr="http://i66.tinypic.com/13zal5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66.tinypic.com/13zal5c.pn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1" w:name="_MailAutoSig"/>
      <w:r>
        <w:rPr>
          <w:rFonts w:eastAsiaTheme="minorEastAsia"/>
          <w:b/>
          <w:noProof/>
          <w:color w:val="003DA6"/>
        </w:rPr>
        <w:t xml:space="preserve">Jamie van den Bergh </w:t>
      </w:r>
      <w:r>
        <w:rPr>
          <w:rFonts w:eastAsiaTheme="minorEastAsia"/>
          <w:noProof/>
          <w:color w:val="003DA6"/>
        </w:rPr>
        <w:t xml:space="preserve"> </w:t>
      </w:r>
      <w:r>
        <w:rPr>
          <w:rFonts w:eastAsiaTheme="minorEastAsia"/>
          <w:noProof/>
          <w:color w:val="A6A6A6" w:themeColor="background1" w:themeShade="A6"/>
        </w:rPr>
        <w:t>|</w:t>
      </w:r>
      <w:r>
        <w:rPr>
          <w:rFonts w:eastAsiaTheme="minorEastAsia"/>
          <w:noProof/>
          <w:color w:val="003DA6"/>
        </w:rPr>
        <w:t xml:space="preserve">  </w:t>
      </w:r>
      <w:r>
        <w:rPr>
          <w:rFonts w:eastAsiaTheme="minorEastAsia"/>
          <w:i/>
          <w:noProof/>
          <w:color w:val="003DA6"/>
        </w:rPr>
        <w:t xml:space="preserve">Chief Executive Officer </w:t>
      </w:r>
    </w:p>
    <w:p w14:paraId="671B55F0" w14:textId="6E2248AE" w:rsidR="00F35F25" w:rsidRDefault="00F35F25" w:rsidP="00F35F25">
      <w:pPr>
        <w:rPr>
          <w:rFonts w:eastAsiaTheme="minorEastAsia"/>
          <w:noProof/>
          <w:color w:val="003DA6"/>
        </w:rPr>
      </w:pPr>
      <w:r>
        <w:rPr>
          <w:rFonts w:eastAsiaTheme="minorEastAsia"/>
          <w:noProof/>
          <w:color w:val="003DA6"/>
        </w:rPr>
        <w:t xml:space="preserve">Clarity Products LLC </w:t>
      </w:r>
      <w:r>
        <w:rPr>
          <w:rFonts w:eastAsiaTheme="minorEastAsia"/>
          <w:noProof/>
          <w:color w:val="A6A6A6" w:themeColor="background1" w:themeShade="A6"/>
        </w:rPr>
        <w:t>•</w:t>
      </w:r>
      <w:r>
        <w:rPr>
          <w:rFonts w:eastAsiaTheme="minorEastAsia"/>
          <w:noProof/>
          <w:color w:val="003DA6"/>
        </w:rPr>
        <w:t xml:space="preserve"> 6131 Preservation Drive, Chattanooga, TN 37416</w:t>
      </w:r>
      <w:bookmarkEnd w:id="1"/>
    </w:p>
    <w:p w14:paraId="43999716" w14:textId="77777777" w:rsidR="00F35F25" w:rsidRDefault="00F35F25"/>
    <w:p w14:paraId="7FD8123D" w14:textId="58BC6DAC" w:rsidR="00F35F25" w:rsidRDefault="00334EDE">
      <w:r>
        <w:t xml:space="preserve">Cc: </w:t>
      </w:r>
      <w:r w:rsidR="00AF5697">
        <w:tab/>
      </w:r>
      <w:r>
        <w:t xml:space="preserve">Karen </w:t>
      </w:r>
      <w:r w:rsidR="00AF5697">
        <w:t>Peltz-Straus</w:t>
      </w:r>
    </w:p>
    <w:p w14:paraId="46C6EE9A" w14:textId="65D8C6E1" w:rsidR="00AF5697" w:rsidRDefault="00AF5697">
      <w:r>
        <w:tab/>
        <w:t>Elliot Greenwald</w:t>
      </w:r>
    </w:p>
    <w:p w14:paraId="48528040" w14:textId="750A5C7F" w:rsidR="00AF5697" w:rsidRDefault="00AF5697">
      <w:r>
        <w:tab/>
        <w:t>Michael Scott</w:t>
      </w:r>
    </w:p>
    <w:p w14:paraId="298B7205" w14:textId="5CD0FF9A" w:rsidR="00216FD0" w:rsidRPr="001B09C5" w:rsidRDefault="00216FD0">
      <w:r>
        <w:tab/>
        <w:t>David Schmidt</w:t>
      </w:r>
    </w:p>
    <w:sectPr w:rsidR="00216FD0" w:rsidRPr="001B09C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90CE59" w14:textId="77777777" w:rsidR="00500560" w:rsidRDefault="00500560" w:rsidP="00A24A6B">
      <w:pPr>
        <w:spacing w:after="0" w:line="240" w:lineRule="auto"/>
      </w:pPr>
      <w:r>
        <w:separator/>
      </w:r>
    </w:p>
  </w:endnote>
  <w:endnote w:type="continuationSeparator" w:id="0">
    <w:p w14:paraId="23E48F37" w14:textId="77777777" w:rsidR="00500560" w:rsidRDefault="00500560" w:rsidP="00A24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F0C4C0" w14:textId="77777777" w:rsidR="00500560" w:rsidRDefault="00500560" w:rsidP="00A24A6B">
      <w:pPr>
        <w:spacing w:after="0" w:line="240" w:lineRule="auto"/>
      </w:pPr>
      <w:r>
        <w:separator/>
      </w:r>
    </w:p>
  </w:footnote>
  <w:footnote w:type="continuationSeparator" w:id="0">
    <w:p w14:paraId="32A20B1A" w14:textId="77777777" w:rsidR="00500560" w:rsidRDefault="00500560" w:rsidP="00A24A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DD69E" w14:textId="07ADA61E" w:rsidR="00A24A6B" w:rsidRDefault="00F35F25">
    <w:pPr>
      <w:pStyle w:val="Header"/>
    </w:pPr>
    <w:r>
      <w:rPr>
        <w:noProof/>
      </w:rPr>
      <w:drawing>
        <wp:inline distT="0" distB="0" distL="0" distR="0" wp14:anchorId="26ABBD72" wp14:editId="670F96DC">
          <wp:extent cx="1797369" cy="781291"/>
          <wp:effectExtent l="0" t="0" r="0" b="0"/>
          <wp:docPr id="1" name="Picture 1" descr="Image result for clarity product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clarity product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6081" cy="8198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A6B"/>
    <w:rsid w:val="001B09C5"/>
    <w:rsid w:val="00216FD0"/>
    <w:rsid w:val="00312730"/>
    <w:rsid w:val="00334EDE"/>
    <w:rsid w:val="004A64AF"/>
    <w:rsid w:val="00500560"/>
    <w:rsid w:val="00A24A6B"/>
    <w:rsid w:val="00AC57E1"/>
    <w:rsid w:val="00AF5697"/>
    <w:rsid w:val="00C50F4E"/>
    <w:rsid w:val="00D76674"/>
    <w:rsid w:val="00DB58D2"/>
    <w:rsid w:val="00DD1A9A"/>
    <w:rsid w:val="00F35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DE8EA3"/>
  <w15:chartTrackingRefBased/>
  <w15:docId w15:val="{FE6B9BB2-DF6D-4F45-9AD9-A5D2EF7DC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4A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4A6B"/>
  </w:style>
  <w:style w:type="paragraph" w:styleId="Footer">
    <w:name w:val="footer"/>
    <w:basedOn w:val="Normal"/>
    <w:link w:val="FooterChar"/>
    <w:uiPriority w:val="99"/>
    <w:unhideWhenUsed/>
    <w:rsid w:val="00A24A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4A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46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i66.tinypic.com/13zal5c.p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 van den Bergh</dc:creator>
  <cp:keywords/>
  <dc:description/>
  <cp:lastModifiedBy>Jamie van den Bergh</cp:lastModifiedBy>
  <cp:revision>10</cp:revision>
  <dcterms:created xsi:type="dcterms:W3CDTF">2018-08-24T14:36:00Z</dcterms:created>
  <dcterms:modified xsi:type="dcterms:W3CDTF">2018-08-27T12:33:00Z</dcterms:modified>
</cp:coreProperties>
</file>