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B33" w:rsidRPr="00816B33" w:rsidRDefault="00816B33">
      <w:pPr>
        <w:rPr>
          <w:b/>
          <w:sz w:val="32"/>
          <w:szCs w:val="32"/>
        </w:rPr>
      </w:pPr>
      <w:proofErr w:type="spellStart"/>
      <w:r w:rsidRPr="00816B33">
        <w:rPr>
          <w:b/>
          <w:sz w:val="32"/>
          <w:szCs w:val="32"/>
        </w:rPr>
        <w:t>StationMD</w:t>
      </w:r>
      <w:proofErr w:type="spellEnd"/>
    </w:p>
    <w:p w:rsidR="00816B33" w:rsidRDefault="00816B33">
      <w:r>
        <w:t>The use of telehealth services allows certain vulnerable populations tremendous access to quality health care.  There is a general lack of care for this population and they account for a disproportionate amount of healthcare dollars.</w:t>
      </w:r>
    </w:p>
    <w:p w:rsidR="00816B33" w:rsidRDefault="00816B33">
      <w:r>
        <w:t>With access to broadband, populations that currently are utilizing/over-utilizing emergency departments can get their care from there place of origin (home, facility).  This results in reduced burden for the patient and is actually much better care than can be provided in an ER.</w:t>
      </w:r>
    </w:p>
    <w:p w:rsidR="00816B33" w:rsidRDefault="00816B33">
      <w:proofErr w:type="spellStart"/>
      <w:r w:rsidRPr="00816B33">
        <w:rPr>
          <w:b/>
        </w:rPr>
        <w:t>StationMD</w:t>
      </w:r>
      <w:proofErr w:type="spellEnd"/>
      <w:r w:rsidRPr="00816B33">
        <w:rPr>
          <w:b/>
        </w:rPr>
        <w:t xml:space="preserve"> </w:t>
      </w:r>
      <w:r>
        <w:t>is an organization comprised of ER physicians who focus on vulnerable populations (such as those with intellectual and developmental disabilities-IDD) to provide care and keep them in place using telemedicine</w:t>
      </w:r>
      <w:bookmarkStart w:id="0" w:name="_GoBack"/>
      <w:bookmarkEnd w:id="0"/>
      <w:r>
        <w:t xml:space="preserve">.  These populations could especially benefit from a pilot that demonstrates the impact a broadband service paired with a quality, experienced and trained physician group like </w:t>
      </w:r>
      <w:proofErr w:type="spellStart"/>
      <w:r>
        <w:t>StationMD</w:t>
      </w:r>
      <w:proofErr w:type="spellEnd"/>
      <w:r>
        <w:t>.</w:t>
      </w:r>
    </w:p>
    <w:p w:rsidR="00816B33" w:rsidRDefault="00816B33"/>
    <w:p w:rsidR="00816B33" w:rsidRDefault="00816B33">
      <w:proofErr w:type="spellStart"/>
      <w:r>
        <w:t>Maulik</w:t>
      </w:r>
      <w:proofErr w:type="spellEnd"/>
      <w:r>
        <w:t xml:space="preserve"> Trivedi MD</w:t>
      </w:r>
    </w:p>
    <w:p w:rsidR="00816B33" w:rsidRDefault="00816B33">
      <w:r>
        <w:t>StationMD.com</w:t>
      </w:r>
    </w:p>
    <w:p w:rsidR="00816B33" w:rsidRDefault="00816B33">
      <w:r>
        <w:t>201.921.3951</w:t>
      </w:r>
    </w:p>
    <w:sectPr w:rsidR="00816B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B33"/>
    <w:rsid w:val="0027555D"/>
    <w:rsid w:val="003E554D"/>
    <w:rsid w:val="00571008"/>
    <w:rsid w:val="00816B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145</Words>
  <Characters>830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RWJBarnabas Health</Company>
  <LinksUpToDate>false</LinksUpToDate>
  <CharactersWithSpaces>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Trivedi, Maulik</dc:creator>
  <cp:lastModifiedBy>Trivedi, Maulik</cp:lastModifiedBy>
  <cp:revision>1</cp:revision>
  <dcterms:created xsi:type="dcterms:W3CDTF">2019-08-28T21:12:00Z</dcterms:created>
  <dcterms:modified xsi:type="dcterms:W3CDTF">2019-08-28T21:23:00Z</dcterms:modified>
</cp:coreProperties>
</file>