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46BD" w:rsidRDefault="00E346BD" w:rsidP="00E346BD">
      <w:pPr>
        <w:pStyle w:val="NoSpacing"/>
      </w:pPr>
      <w:r>
        <w:t>Bruce Vogen</w:t>
      </w:r>
    </w:p>
    <w:p w:rsidR="00E346BD" w:rsidRDefault="00E346BD" w:rsidP="00E346BD">
      <w:pPr>
        <w:pStyle w:val="NoSpacing"/>
      </w:pPr>
      <w:r>
        <w:t>52 Jordan Avenue</w:t>
      </w:r>
    </w:p>
    <w:p w:rsidR="00E346BD" w:rsidRDefault="00E346BD" w:rsidP="00E346BD">
      <w:pPr>
        <w:pStyle w:val="NoSpacing"/>
      </w:pPr>
      <w:r>
        <w:t xml:space="preserve">San </w:t>
      </w:r>
      <w:proofErr w:type="spellStart"/>
      <w:r>
        <w:t>Anselmo</w:t>
      </w:r>
      <w:proofErr w:type="spellEnd"/>
      <w:r>
        <w:t>, CA 94960</w:t>
      </w:r>
    </w:p>
    <w:p w:rsidR="00E346BD" w:rsidRDefault="00E346BD" w:rsidP="00E346BD">
      <w:pPr>
        <w:pStyle w:val="NoSpacing"/>
      </w:pPr>
    </w:p>
    <w:p w:rsidR="00E346BD" w:rsidRDefault="00E346BD" w:rsidP="00E346BD">
      <w:pPr>
        <w:pStyle w:val="NoSpacing"/>
      </w:pPr>
      <w:r>
        <w:t>Open letter to the FCC regarding Net-Neutrality.</w:t>
      </w:r>
    </w:p>
    <w:p w:rsidR="00E346BD" w:rsidRDefault="00E346BD" w:rsidP="00E346BD">
      <w:pPr>
        <w:pStyle w:val="NoSpacing"/>
      </w:pPr>
    </w:p>
    <w:p w:rsidR="00E346BD" w:rsidRDefault="00123BA9" w:rsidP="00E346BD">
      <w:pPr>
        <w:pStyle w:val="NoSpacing"/>
      </w:pPr>
      <w:r w:rsidRPr="00123BA9">
        <w:t xml:space="preserve">Neither the marketplace nor consumers at any level will benefit from changes to our net-neutrality rules.  Promises of increased competition through deregulation or changes to regulation have been made before and never materialized the way they were supposed to.   </w:t>
      </w:r>
    </w:p>
    <w:p w:rsidR="00E346BD" w:rsidRDefault="00E346BD" w:rsidP="00E346BD">
      <w:pPr>
        <w:pStyle w:val="NoSpacing"/>
      </w:pPr>
    </w:p>
    <w:p w:rsidR="002018C6" w:rsidRDefault="00DC647A" w:rsidP="00E346BD">
      <w:pPr>
        <w:pStyle w:val="NoSpacing"/>
      </w:pPr>
      <w:r w:rsidRPr="00123BA9">
        <w:t>I live in middle of the 17</w:t>
      </w:r>
      <w:r w:rsidRPr="00123BA9">
        <w:rPr>
          <w:vertAlign w:val="superscript"/>
        </w:rPr>
        <w:t>th</w:t>
      </w:r>
      <w:r w:rsidRPr="00123BA9">
        <w:t xml:space="preserve"> wealthiest county in America </w:t>
      </w:r>
      <w:r w:rsidR="00E346BD">
        <w:t xml:space="preserve">(Marin) </w:t>
      </w:r>
      <w:r w:rsidRPr="00123BA9">
        <w:t>and George Lucas is my neighbor.  If Mr. Lucas had not installed his own fiber optic network to his home</w:t>
      </w:r>
      <w:r w:rsidR="00123BA9" w:rsidRPr="00123BA9">
        <w:t>,</w:t>
      </w:r>
      <w:r w:rsidRPr="00123BA9">
        <w:t xml:space="preserve"> he would have one choice of high speed wireline internet provider, just as I do – Comcast.  </w:t>
      </w:r>
      <w:r w:rsidR="00E346BD">
        <w:t>I’m</w:t>
      </w:r>
      <w:r w:rsidRPr="00123BA9">
        <w:t xml:space="preserve"> told I have 65,000 other household neighbors who are in the same situation.  </w:t>
      </w:r>
      <w:r w:rsidR="00280C8E">
        <w:t>And this pattern g</w:t>
      </w:r>
      <w:r w:rsidR="00123BA9" w:rsidRPr="00123BA9">
        <w:t xml:space="preserve">enerally spreads out across Comcast’s national footprint.  </w:t>
      </w:r>
      <w:r w:rsidR="002018C6">
        <w:t>Ten years ago</w:t>
      </w:r>
      <w:r w:rsidR="00280C8E">
        <w:t>,</w:t>
      </w:r>
      <w:r w:rsidR="002018C6">
        <w:t xml:space="preserve"> we had a second wireline provider, </w:t>
      </w:r>
      <w:r w:rsidRPr="00123BA9">
        <w:t>AT&amp;T</w:t>
      </w:r>
      <w:r w:rsidR="002018C6">
        <w:t>, but they have been slowly</w:t>
      </w:r>
      <w:r w:rsidRPr="00123BA9">
        <w:t xml:space="preserve"> abandon</w:t>
      </w:r>
      <w:r w:rsidR="002018C6">
        <w:t xml:space="preserve">ing their copper wire </w:t>
      </w:r>
      <w:r w:rsidRPr="00123BA9">
        <w:t xml:space="preserve">DSL </w:t>
      </w:r>
      <w:r w:rsidR="00280C8E">
        <w:t xml:space="preserve">business.  </w:t>
      </w:r>
      <w:proofErr w:type="gramStart"/>
      <w:r w:rsidR="00280C8E">
        <w:t>Thus</w:t>
      </w:r>
      <w:proofErr w:type="gramEnd"/>
      <w:r w:rsidR="00280C8E">
        <w:t xml:space="preserve"> we have zero competition.</w:t>
      </w:r>
    </w:p>
    <w:p w:rsidR="002018C6" w:rsidRDefault="002018C6" w:rsidP="00E346BD">
      <w:pPr>
        <w:pStyle w:val="NoSpacing"/>
      </w:pPr>
    </w:p>
    <w:p w:rsidR="002018C6" w:rsidRDefault="002018C6" w:rsidP="00E346BD">
      <w:pPr>
        <w:pStyle w:val="NoSpacing"/>
      </w:pPr>
      <w:r>
        <w:t>L</w:t>
      </w:r>
      <w:r w:rsidRPr="00123BA9">
        <w:t xml:space="preserve">arge cable companies like Comcast and Charter </w:t>
      </w:r>
      <w:r>
        <w:t>now virtually control</w:t>
      </w:r>
      <w:r w:rsidRPr="00123BA9">
        <w:t xml:space="preserve"> 60% of the US wireline internet </w:t>
      </w:r>
      <w:r>
        <w:t xml:space="preserve">service provider </w:t>
      </w:r>
      <w:r w:rsidRPr="00123BA9">
        <w:t>market</w:t>
      </w:r>
      <w:r>
        <w:t xml:space="preserve"> and gained this unfathomable level of market share in a very short period of time.   I don’t think that is what legislators and regulators had in mind when they gave the cable industry a leg up when Ma Bell was vigorously blocking their entry to the communications markets.  Consumer</w:t>
      </w:r>
      <w:r w:rsidR="00280C8E">
        <w:t xml:space="preserve">s were promised competition and universal coverage (like electricity or wireline phone) </w:t>
      </w:r>
      <w:r>
        <w:t xml:space="preserve">and </w:t>
      </w:r>
      <w:r w:rsidR="00280C8E">
        <w:t>there remains no bright line to the delivery of that promise.</w:t>
      </w:r>
      <w:r>
        <w:t xml:space="preserve">  If mobile or fixed wireless broadband were a substitute for wireline broadband, then we wouldn’t suffer from lack of adequate service </w:t>
      </w:r>
      <w:proofErr w:type="gramStart"/>
      <w:r>
        <w:t>all across</w:t>
      </w:r>
      <w:proofErr w:type="gramEnd"/>
      <w:r>
        <w:t xml:space="preserve"> rural America.</w:t>
      </w:r>
    </w:p>
    <w:p w:rsidR="002018C6" w:rsidRDefault="002018C6" w:rsidP="00E346BD">
      <w:pPr>
        <w:pStyle w:val="NoSpacing"/>
      </w:pPr>
    </w:p>
    <w:p w:rsidR="00280C8E" w:rsidRDefault="00123BA9" w:rsidP="00E346BD">
      <w:pPr>
        <w:pStyle w:val="NoSpacing"/>
      </w:pPr>
      <w:r>
        <w:t xml:space="preserve">Now that </w:t>
      </w:r>
      <w:r w:rsidR="00DC647A" w:rsidRPr="00123BA9">
        <w:t xml:space="preserve">cable and telephone companies (AT&amp;T and Verizon) are buying up </w:t>
      </w:r>
      <w:r w:rsidRPr="00123BA9">
        <w:t xml:space="preserve">megalithic </w:t>
      </w:r>
      <w:r w:rsidR="00DC647A" w:rsidRPr="00123BA9">
        <w:t>content companies</w:t>
      </w:r>
      <w:r w:rsidR="00280C8E">
        <w:t>,</w:t>
      </w:r>
      <w:r>
        <w:t xml:space="preserve"> </w:t>
      </w:r>
      <w:r w:rsidRPr="00123BA9">
        <w:t>they</w:t>
      </w:r>
      <w:r>
        <w:t xml:space="preserve"> will,</w:t>
      </w:r>
      <w:r w:rsidRPr="00123BA9">
        <w:t xml:space="preserve"> by </w:t>
      </w:r>
      <w:r w:rsidR="00DC647A" w:rsidRPr="00123BA9">
        <w:t>any definition</w:t>
      </w:r>
      <w:r>
        <w:t>,</w:t>
      </w:r>
      <w:r w:rsidR="00DC647A" w:rsidRPr="00123BA9">
        <w:t xml:space="preserve"> have f</w:t>
      </w:r>
      <w:r>
        <w:t xml:space="preserve">ar too much control after they collapse the content markets.  </w:t>
      </w:r>
    </w:p>
    <w:p w:rsidR="00280C8E" w:rsidRDefault="00280C8E" w:rsidP="00E346BD">
      <w:pPr>
        <w:pStyle w:val="NoSpacing"/>
      </w:pPr>
    </w:p>
    <w:p w:rsidR="00CB1329" w:rsidRDefault="00237ECB" w:rsidP="00E346BD">
      <w:pPr>
        <w:pStyle w:val="NoSpacing"/>
      </w:pPr>
      <w:r>
        <w:t>Absent of legitimate competition in the wireline ISP market</w:t>
      </w:r>
      <w:r w:rsidR="00280C8E">
        <w:t>,</w:t>
      </w:r>
      <w:r>
        <w:t xml:space="preserve"> consumers have no choice and no </w:t>
      </w:r>
      <w:proofErr w:type="gramStart"/>
      <w:r>
        <w:t xml:space="preserve">protection.   </w:t>
      </w:r>
      <w:proofErr w:type="gramEnd"/>
      <w:r>
        <w:t xml:space="preserve">.  </w:t>
      </w:r>
      <w:r w:rsidR="00123BA9" w:rsidRPr="00123BA9">
        <w:t xml:space="preserve">If the FCC and FTC are not going to </w:t>
      </w:r>
      <w:r w:rsidR="00280C8E">
        <w:t>“</w:t>
      </w:r>
      <w:r w:rsidR="00123BA9" w:rsidRPr="00123BA9">
        <w:t xml:space="preserve">break </w:t>
      </w:r>
      <w:r w:rsidR="00280C8E">
        <w:t xml:space="preserve">up” </w:t>
      </w:r>
      <w:r w:rsidR="00123BA9" w:rsidRPr="00123BA9">
        <w:t xml:space="preserve">these </w:t>
      </w:r>
      <w:r w:rsidR="00280C8E">
        <w:t>“natural monopoly” companies</w:t>
      </w:r>
      <w:r w:rsidR="00123BA9" w:rsidRPr="00123BA9">
        <w:t xml:space="preserve">, </w:t>
      </w:r>
      <w:r w:rsidR="00280C8E">
        <w:t xml:space="preserve">as they should, </w:t>
      </w:r>
      <w:r w:rsidR="00123BA9" w:rsidRPr="00123BA9">
        <w:t xml:space="preserve">then at the very least, internet service providers like Comcast </w:t>
      </w:r>
      <w:r>
        <w:t>should continue to be heavily restricted as to how much control they have over content.</w:t>
      </w:r>
      <w:r w:rsidR="00123BA9" w:rsidRPr="00123BA9">
        <w:t xml:space="preserve"> </w:t>
      </w:r>
      <w:r>
        <w:t xml:space="preserve">  In that regard</w:t>
      </w:r>
      <w:r w:rsidR="00280C8E">
        <w:t>,</w:t>
      </w:r>
      <w:r>
        <w:t xml:space="preserve"> they </w:t>
      </w:r>
      <w:r w:rsidR="00280C8E">
        <w:t>should be viewed as the</w:t>
      </w:r>
      <w:r>
        <w:t xml:space="preserve"> Uber of the internet.  They transport packets.  If they want own and sell some of those packets, that fine.  Let the markets provide the competition that drives consumer benefits.</w:t>
      </w:r>
      <w:r w:rsidR="00280C8E">
        <w:t xml:space="preserve">  Common carriage rules are enhancing competition</w:t>
      </w:r>
      <w:r w:rsidR="00CB1329">
        <w:t xml:space="preserve"> in spite of big cable and telecom company’s efforts to block new entrants and innovation.</w:t>
      </w:r>
      <w:bookmarkStart w:id="0" w:name="_GoBack"/>
      <w:bookmarkEnd w:id="0"/>
    </w:p>
    <w:p w:rsidR="00CB1329" w:rsidRDefault="00CB1329" w:rsidP="00E346BD">
      <w:pPr>
        <w:pStyle w:val="NoSpacing"/>
      </w:pPr>
    </w:p>
    <w:p w:rsidR="003A71B2" w:rsidRPr="00123BA9" w:rsidRDefault="00CB1329" w:rsidP="00E346BD">
      <w:pPr>
        <w:pStyle w:val="NoSpacing"/>
      </w:pPr>
      <w:r>
        <w:t xml:space="preserve">We all used to by our landline phone service from AT&amp;T and everyone had the same black phone.   That all changed with the breakup.  Today I buy my electricity from PG&amp;E, but they don’t tell me what toaster to use.  That I have one choice of internet service provider is economically immoral.  That the federal government might help Comcast control the essential materials of free speech is simply un-American. </w:t>
      </w:r>
    </w:p>
    <w:sectPr w:rsidR="003A71B2" w:rsidRPr="00123B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47A"/>
    <w:rsid w:val="00123BA9"/>
    <w:rsid w:val="002018C6"/>
    <w:rsid w:val="00237ECB"/>
    <w:rsid w:val="00280C8E"/>
    <w:rsid w:val="00701E90"/>
    <w:rsid w:val="00711190"/>
    <w:rsid w:val="00BE4B00"/>
    <w:rsid w:val="00CB1329"/>
    <w:rsid w:val="00DC647A"/>
    <w:rsid w:val="00E346BD"/>
    <w:rsid w:val="00F64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5BD10"/>
  <w15:chartTrackingRefBased/>
  <w15:docId w15:val="{8C0F46B1-4F48-4477-A671-FFAD1A3A6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346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Bruce Vogen</dc:creator>
  <cp:keywords/>
  <dc:description/>
  <cp:lastModifiedBy>Bruce Vogen</cp:lastModifiedBy>
  <cp:revision>2</cp:revision>
  <dcterms:created xsi:type="dcterms:W3CDTF">2017-08-28T21:18:00Z</dcterms:created>
  <dcterms:modified xsi:type="dcterms:W3CDTF">2017-08-28T22:17:00Z</dcterms:modified>
</cp:coreProperties>
</file>