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67CF4" w:rsidRDefault="00B67CF4" w:rsidP="00B67CF4">
      <w:pPr>
        <w:pStyle w:val="Title"/>
        <w:rPr>
          <w:rFonts w:ascii="Georgia" w:hAnsi="Georgia"/>
          <w:i/>
          <w:sz w:val="40"/>
        </w:rPr>
      </w:pPr>
      <w:r>
        <w:rPr>
          <w:sz w:val="40"/>
        </w:rPr>
        <w:t xml:space="preserve"> </w:t>
      </w:r>
      <w:r>
        <w:rPr>
          <w:rFonts w:ascii="Georgia" w:hAnsi="Georgia"/>
          <w:i/>
          <w:sz w:val="40"/>
        </w:rPr>
        <w:t>St. Bernard-Elmwood Place City Schools</w:t>
      </w:r>
    </w:p>
    <w:p w:rsidR="00B67CF4" w:rsidRDefault="00B67CF4" w:rsidP="00B67CF4">
      <w:pPr>
        <w:jc w:val="center"/>
        <w:rPr>
          <w:rFonts w:ascii="Apple Chancery" w:eastAsia="Fang Song" w:hAnsi="Apple Chancery"/>
          <w:color w:val="FFFF00"/>
          <w:sz w:val="32"/>
          <w:lang w:eastAsia="zh-CN"/>
        </w:rPr>
      </w:pPr>
      <w:r>
        <w:rPr>
          <w:rFonts w:ascii="Symbol" w:eastAsia="Fang Song" w:hAnsi="Symbol"/>
          <w:b/>
          <w:color w:val="FFFF00"/>
          <w:sz w:val="32"/>
          <w:lang w:eastAsia="zh-CN"/>
        </w:rPr>
        <w:sym w:font="Symbol" w:char="F0B7"/>
      </w:r>
      <w:r>
        <w:rPr>
          <w:rFonts w:ascii="Symbol" w:eastAsia="Fang Song" w:hAnsi="Symbol"/>
          <w:b/>
          <w:sz w:val="28"/>
          <w:lang w:eastAsia="zh-CN"/>
        </w:rPr>
        <w:t></w:t>
      </w:r>
      <w:r>
        <w:rPr>
          <w:rFonts w:ascii="Georgia" w:eastAsia="Fang Song" w:hAnsi="Georgia"/>
          <w:i/>
          <w:sz w:val="28"/>
          <w:lang w:eastAsia="zh-CN"/>
        </w:rPr>
        <w:t>Administration Office</w:t>
      </w:r>
      <w:r>
        <w:rPr>
          <w:rFonts w:ascii="Apple Chancery" w:eastAsia="Fang Song" w:hAnsi="Apple Chancery"/>
          <w:i/>
          <w:sz w:val="28"/>
          <w:lang w:eastAsia="zh-CN"/>
        </w:rPr>
        <w:t xml:space="preserve"> </w:t>
      </w:r>
      <w:r>
        <w:rPr>
          <w:rFonts w:ascii="Apple Chancery" w:eastAsia="Fang Song" w:hAnsi="Apple Chancery"/>
          <w:b/>
          <w:color w:val="FFFF00"/>
          <w:sz w:val="32"/>
          <w:lang w:eastAsia="zh-CN"/>
        </w:rPr>
        <w:sym w:font="Symbol" w:char="F0B7"/>
      </w:r>
    </w:p>
    <w:p w:rsidR="00B67CF4" w:rsidRDefault="00B67CF4" w:rsidP="00B67CF4">
      <w:pPr>
        <w:rPr>
          <w:rFonts w:ascii="Geneva" w:eastAsia="Fang Song" w:hAnsi="Geneva"/>
          <w:sz w:val="12"/>
          <w:lang w:eastAsia="zh-CN"/>
        </w:rPr>
      </w:pPr>
      <w:r>
        <w:rPr>
          <w:rFonts w:ascii="Geneva" w:eastAsia="Fang Song" w:hAnsi="Geneva"/>
          <w:sz w:val="12"/>
          <w:lang w:eastAsia="zh-CN"/>
        </w:rPr>
        <w:tab/>
      </w:r>
      <w:r>
        <w:rPr>
          <w:rFonts w:ascii="Geneva" w:eastAsia="Fang Song" w:hAnsi="Geneva"/>
          <w:sz w:val="12"/>
          <w:lang w:eastAsia="zh-CN"/>
        </w:rPr>
        <w:tab/>
        <w:t>105 Washington Avenue</w:t>
      </w:r>
      <w:r>
        <w:rPr>
          <w:rFonts w:ascii="Geneva" w:eastAsia="Fang Song" w:hAnsi="Geneva"/>
          <w:sz w:val="12"/>
          <w:lang w:eastAsia="zh-CN"/>
        </w:rPr>
        <w:tab/>
      </w:r>
      <w:r>
        <w:rPr>
          <w:rFonts w:ascii="Geneva" w:eastAsia="Fang Song" w:hAnsi="Geneva"/>
          <w:sz w:val="12"/>
          <w:lang w:eastAsia="zh-CN"/>
        </w:rPr>
        <w:tab/>
      </w:r>
      <w:r>
        <w:rPr>
          <w:rFonts w:ascii="Geneva" w:eastAsia="Fang Song" w:hAnsi="Geneva"/>
          <w:sz w:val="12"/>
          <w:lang w:eastAsia="zh-CN"/>
        </w:rPr>
        <w:tab/>
      </w:r>
      <w:r>
        <w:rPr>
          <w:rFonts w:ascii="Geneva" w:eastAsia="Fang Song" w:hAnsi="Geneva"/>
          <w:sz w:val="12"/>
          <w:lang w:eastAsia="zh-CN"/>
        </w:rPr>
        <w:tab/>
      </w:r>
      <w:r>
        <w:rPr>
          <w:rFonts w:ascii="Geneva" w:eastAsia="Fang Song" w:hAnsi="Geneva"/>
          <w:sz w:val="12"/>
          <w:lang w:eastAsia="zh-CN"/>
        </w:rPr>
        <w:tab/>
      </w:r>
      <w:r>
        <w:rPr>
          <w:rFonts w:ascii="Geneva" w:eastAsia="Fang Song" w:hAnsi="Geneva"/>
          <w:sz w:val="12"/>
          <w:lang w:eastAsia="zh-CN"/>
        </w:rPr>
        <w:tab/>
      </w:r>
      <w:r>
        <w:rPr>
          <w:rFonts w:ascii="Geneva" w:eastAsia="Fang Song" w:hAnsi="Geneva"/>
          <w:sz w:val="12"/>
          <w:lang w:eastAsia="zh-CN"/>
        </w:rPr>
        <w:tab/>
        <w:t>Phone</w:t>
      </w:r>
      <w:r>
        <w:rPr>
          <w:rFonts w:ascii="Geneva" w:eastAsia="Fang Song" w:hAnsi="Geneva"/>
          <w:sz w:val="12"/>
          <w:lang w:eastAsia="zh-CN"/>
        </w:rPr>
        <w:tab/>
        <w:t>(513)</w:t>
      </w:r>
      <w:r>
        <w:rPr>
          <w:rFonts w:ascii="Geneva" w:eastAsia="Fang Song" w:hAnsi="Geneva"/>
          <w:sz w:val="12"/>
          <w:lang w:eastAsia="zh-CN"/>
        </w:rPr>
        <w:tab/>
        <w:t>482-7121</w:t>
      </w:r>
    </w:p>
    <w:p w:rsidR="00B67CF4" w:rsidRDefault="00B67CF4" w:rsidP="00B67CF4">
      <w:pPr>
        <w:rPr>
          <w:rFonts w:ascii="Geneva" w:eastAsia="Fang Song" w:hAnsi="Geneva"/>
          <w:sz w:val="12"/>
          <w:lang w:eastAsia="zh-CN"/>
        </w:rPr>
      </w:pPr>
      <w:r>
        <w:rPr>
          <w:rFonts w:ascii="Geneva" w:eastAsia="Fang Song" w:hAnsi="Geneva"/>
          <w:sz w:val="12"/>
          <w:lang w:eastAsia="zh-CN"/>
        </w:rPr>
        <w:tab/>
      </w:r>
      <w:r>
        <w:rPr>
          <w:rFonts w:ascii="Geneva" w:eastAsia="Fang Song" w:hAnsi="Geneva"/>
          <w:sz w:val="12"/>
          <w:lang w:eastAsia="zh-CN"/>
        </w:rPr>
        <w:tab/>
        <w:t>St. Bernard, Ohio  45217</w:t>
      </w:r>
      <w:r>
        <w:rPr>
          <w:rFonts w:ascii="Geneva" w:eastAsia="Fang Song" w:hAnsi="Geneva"/>
          <w:sz w:val="12"/>
          <w:lang w:eastAsia="zh-CN"/>
        </w:rPr>
        <w:tab/>
      </w:r>
      <w:r>
        <w:rPr>
          <w:rFonts w:ascii="Geneva" w:eastAsia="Fang Song" w:hAnsi="Geneva"/>
          <w:sz w:val="12"/>
          <w:lang w:eastAsia="zh-CN"/>
        </w:rPr>
        <w:tab/>
      </w:r>
      <w:r>
        <w:rPr>
          <w:rFonts w:ascii="Geneva" w:eastAsia="Fang Song" w:hAnsi="Geneva"/>
          <w:sz w:val="12"/>
          <w:lang w:eastAsia="zh-CN"/>
        </w:rPr>
        <w:tab/>
      </w:r>
      <w:r>
        <w:rPr>
          <w:rFonts w:ascii="Geneva" w:eastAsia="Fang Song" w:hAnsi="Geneva"/>
          <w:sz w:val="12"/>
          <w:lang w:eastAsia="zh-CN"/>
        </w:rPr>
        <w:tab/>
      </w:r>
      <w:r>
        <w:rPr>
          <w:rFonts w:ascii="Geneva" w:eastAsia="Fang Song" w:hAnsi="Geneva"/>
          <w:sz w:val="12"/>
          <w:lang w:eastAsia="zh-CN"/>
        </w:rPr>
        <w:tab/>
      </w:r>
      <w:r>
        <w:rPr>
          <w:rFonts w:ascii="Geneva" w:eastAsia="Fang Song" w:hAnsi="Geneva"/>
          <w:sz w:val="12"/>
          <w:lang w:eastAsia="zh-CN"/>
        </w:rPr>
        <w:tab/>
        <w:t>Fax</w:t>
      </w:r>
      <w:r>
        <w:rPr>
          <w:rFonts w:ascii="Geneva" w:eastAsia="Fang Song" w:hAnsi="Geneva"/>
          <w:sz w:val="12"/>
          <w:lang w:eastAsia="zh-CN"/>
        </w:rPr>
        <w:tab/>
        <w:t>(513)</w:t>
      </w:r>
      <w:r>
        <w:rPr>
          <w:rFonts w:ascii="Geneva" w:eastAsia="Fang Song" w:hAnsi="Geneva"/>
          <w:sz w:val="12"/>
          <w:lang w:eastAsia="zh-CN"/>
        </w:rPr>
        <w:tab/>
        <w:t>641-0066</w:t>
      </w:r>
    </w:p>
    <w:p w:rsidR="00B67CF4" w:rsidRDefault="00B67CF4" w:rsidP="00B67CF4">
      <w:pPr>
        <w:rPr>
          <w:rFonts w:ascii="Geneva" w:eastAsia="Fang Song" w:hAnsi="Geneva"/>
          <w:sz w:val="12"/>
          <w:lang w:eastAsia="zh-CN"/>
        </w:rPr>
      </w:pPr>
      <w:r>
        <w:rPr>
          <w:rFonts w:ascii="Geneva" w:eastAsia="Fang Song" w:hAnsi="Geneva"/>
          <w:noProof/>
          <w:sz w:val="12"/>
        </w:rPr>
        <w:pict>
          <v:line id="Line 13" o:spid="_x0000_s1027"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20.4pt" to="526.05pt,20.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bf+uRYCAAAqBAAADgAAAGRycy9lMm9Eb2MueG1srFPBjtowEL1X6j9YvkMSNrAQEVZVgF5oF2l3&#10;P8DYDrHq2JZtCKjqv3fsAC3dS1U1B2dsz7x5M288fzq1Eh25dUKrEmfDFCOuqGZC7Uv89roeTDFy&#10;nihGpFa8xGfu8NPi44d5Zwo+0o2WjFsEIMoVnSlx470pksTRhrfEDbXhCi5rbVviYWv3CbOkA/RW&#10;JqM0nSSdtsxYTblzcLrsL/Ei4tc1p/65rh33SJYYuPm42rjuwpos5qTYW2IaQS80yD+waIlQkPQG&#10;tSSeoIMV76BaQa12uvZDqttE17WgPNYA1WTpH9W8NMTwWAs0x5lbm9z/g6Vfj1uLBCvxCCNFWpBo&#10;IxRH2UNoTWdcAR6V2tpQHD2pF7PR9JtDSlcNUXseKb6eDcRlISK5CwkbZyDBrvuiGfiQg9exT6fa&#10;tgESOoBOUY7zTQ5+8ojC4WQymuUpqEavdwkproHGOv+Z6xYFo8QSSEdgctw4H4iQ4uoS8ii9FlJG&#10;taVCHZQ7HT+OY4TTUrBwG/yc3e8qadGRwMCs4YP8Pdqdm9UHxSJawwlbXWxPhOxtyC5VwINagM/F&#10;6ifi+yydraaraT7IR5PVIE8ZG3xaV/lgss4ex8uHZVUtsx+BWpYXjWCMq8DuOp1Z/nfqX95JP1e3&#10;+bz1IblHjw0Dstd/JB3FDPr1k7DT7Ly1oRtBVxjI6Hx5PGHif99Hr19PfPETAAD//wMAUEsDBBQA&#10;BgAIAAAAIQDi2xzI3AAAAAgBAAAPAAAAZHJzL2Rvd25yZXYueG1sTI/BTsMwEETvSPyDtUjcqN2I&#10;oijEqdpKqAdAiJYPcOMlCcTryHabwNezFQc47sxo9k25nFwvThhi50nDfKZAINXedtRoeNs/3OQg&#10;YjJkTe8JNXxhhGV1eVGawvqRXvG0S43gEoqF0dCmNBRSxrpFZ+LMD0jsvfvgTOIzNNIGM3K562Wm&#10;1J10piP+0JoBNy3Wn7uj0+A/Votxu/6ens0m7B8z+7Rdv+RaX19Nq3sQCaf0F4YzPqNDxUwHfyQb&#10;Ra8hn3NQw63iAWdbLTJWDr+KrEr5f0D1AwAA//8DAFBLAQItABQABgAIAAAAIQDkmcPA+wAAAOEB&#10;AAATAAAAAAAAAAAAAAAAAAAAAABbQ29udGVudF9UeXBlc10ueG1sUEsBAi0AFAAGAAgAAAAhACOy&#10;auHXAAAAlAEAAAsAAAAAAAAAAAAAAAAALAEAAF9yZWxzLy5yZWxzUEsBAi0AFAAGAAgAAAAhAPG3&#10;/rkWAgAAKgQAAA4AAAAAAAAAAAAAAAAALAIAAGRycy9lMm9Eb2MueG1sUEsBAi0AFAAGAAgAAAAh&#10;AOLbHMjcAAAACAEAAA8AAAAAAAAAAAAAAAAAbgQAAGRycy9kb3ducmV2LnhtbFBLBQYAAAAABAAE&#10;APMAAAB3BQAAAAA=&#10;" strokecolor="yellow" strokeweight="2.25pt"/>
        </w:pict>
      </w:r>
      <w:r>
        <w:rPr>
          <w:rFonts w:ascii="Geneva" w:eastAsia="Fang Song" w:hAnsi="Geneva"/>
          <w:noProof/>
          <w:sz w:val="12"/>
        </w:rPr>
        <w:pict>
          <v:line id="Line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11.4pt" to="526.05pt,11.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RL0hMCAAAqBAAADgAAAGRycy9lMm9Eb2MueG1srFNNj9owEL1X6n+wfId8NLAQEVZVgF5oi7Tb&#10;H2Bsh1h1bMs2BFT1v3dsCGLbS1U1B2fsmXl+M2+8eD53Ep24dUKrCmfjFCOuqGZCHSr87XUzmmHk&#10;PFGMSK14hS/c4efl+3eL3pQ8162WjFsEIMqVvalw670pk8TRlnfEjbXhCpyNth3xsLWHhFnSA3on&#10;kzxNp0mvLTNWU+4cnK6uTryM+E3Dqf/aNI57JCsM3HxcbVz3YU2WC1IeLDGtoDca5B9YdEQouPQO&#10;tSKeoKMVf0B1glrtdOPHVHeJbhpBeawBqsnS36p5aYnhsRZojjP3Nrn/B0u/nHYWCQbaYaRIBxJt&#10;heIoy0NreuNKiKjVzobi6Fm9mK2m3x1Sum6JOvBI8fViIC8LGcmblLBxBi7Y9581gxhy9Dr26dzY&#10;LkBCB9A5ynG5y8HPHlE4nE7zeZGCanTwJaQcEo11/hPXHQpGhSWQjsDktHU+ECHlEBLuUXojpIxq&#10;S4X6CuezydMkZjgtBQveEOfsYV9Li04kDEz8YlngeQyz+qhYRGs5Yeub7YmQVxtulyrgQS3A52Zd&#10;J+LHPJ2vZ+tZMSry6XpUpIyNPm7qYjTdZE+T1YdVXa+yn4FaVpStYIyrwG6Yzqz4O/Vv7+Q6V/f5&#10;vPcheYseGwZkh38kHcUM+l0nYa/ZZWcHkWEgY/Dt8YSJf9yD/fjEl78AAAD//wMAUEsDBBQABgAI&#10;AAAAIQAf4zP82wAAAAgBAAAPAAAAZHJzL2Rvd25yZXYueG1sTI9BS8NAEIXvgv9hGcGL2E0DSkiz&#10;KbXgTQpWEY+T7DQJzc6G7LZJ/71TPOhx3nu8+V6xnl2vzjSGzrOB5SIBRVx723Fj4PPj9TEDFSKy&#10;xd4zGbhQgHV5e1Ngbv3E73Tex0ZJCYccDbQxDrnWoW7JYVj4gVi8gx8dRjnHRtsRJyl3vU6T5Fk7&#10;7Fg+tDjQtqX6uD85AzXutjs8fOkJ4/fm5aF6u4xNZsz93bxZgYo0x78wXPEFHUphqvyJbVC9gWwp&#10;QQNpKgOudvKUilL9Kros9P8B5Q8AAAD//wMAUEsBAi0AFAAGAAgAAAAhAOSZw8D7AAAA4QEAABMA&#10;AAAAAAAAAAAAAAAAAAAAAFtDb250ZW50X1R5cGVzXS54bWxQSwECLQAUAAYACAAAACEAI7Jq4dcA&#10;AACUAQAACwAAAAAAAAAAAAAAAAAsAQAAX3JlbHMvLnJlbHNQSwECLQAUAAYACAAAACEAsDRL0hMC&#10;AAAqBAAADgAAAAAAAAAAAAAAAAAsAgAAZHJzL2Uyb0RvYy54bWxQSwECLQAUAAYACAAAACEAH+Mz&#10;/NsAAAAIAQAADwAAAAAAAAAAAAAAAABrBAAAZHJzL2Rvd25yZXYueG1sUEsFBgAAAAAEAAQA8wAA&#10;AHMFAAAAAA==&#10;" strokeweight="2.25pt"/>
        </w:pict>
      </w:r>
    </w:p>
    <w:p w:rsidR="00B67CF4" w:rsidRDefault="00B67CF4" w:rsidP="00B67CF4">
      <w:pPr>
        <w:rPr>
          <w:rFonts w:ascii="Geneva" w:eastAsia="Fang Song" w:hAnsi="Geneva"/>
          <w:sz w:val="12"/>
          <w:lang w:eastAsia="zh-CN"/>
        </w:rPr>
      </w:pPr>
    </w:p>
    <w:p w:rsidR="00B67CF4" w:rsidRDefault="00B67CF4" w:rsidP="00B67CF4">
      <w:pPr>
        <w:rPr>
          <w:rFonts w:ascii="Geneva" w:eastAsia="Fang Song" w:hAnsi="Geneva"/>
          <w:sz w:val="12"/>
          <w:lang w:eastAsia="zh-CN"/>
        </w:rPr>
      </w:pPr>
    </w:p>
    <w:p w:rsidR="00B67CF4" w:rsidRDefault="00B67CF4" w:rsidP="00B67CF4">
      <w:pPr>
        <w:rPr>
          <w:rFonts w:ascii="Georgia" w:eastAsia="Fang Song" w:hAnsi="Georgia"/>
          <w:i/>
          <w:sz w:val="18"/>
          <w:lang w:eastAsia="zh-CN"/>
        </w:rPr>
      </w:pPr>
      <w:r>
        <w:rPr>
          <w:rFonts w:ascii="Georgia" w:eastAsia="Fang Song" w:hAnsi="Georgia"/>
          <w:i/>
          <w:sz w:val="18"/>
          <w:lang w:eastAsia="zh-CN"/>
        </w:rPr>
        <w:tab/>
        <w:t>Mimi R. Webb, Ed.D.</w:t>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t>Emily E. Hauser</w:t>
      </w:r>
    </w:p>
    <w:p w:rsidR="00B67CF4" w:rsidRDefault="00B67CF4" w:rsidP="00B67CF4">
      <w:pPr>
        <w:rPr>
          <w:rFonts w:ascii="Georgia" w:eastAsia="Fang Song" w:hAnsi="Georgia"/>
          <w:i/>
          <w:sz w:val="18"/>
          <w:lang w:eastAsia="zh-CN"/>
        </w:rPr>
      </w:pPr>
      <w:r>
        <w:rPr>
          <w:rFonts w:ascii="Georgia" w:eastAsia="Fang Song" w:hAnsi="Georgia"/>
          <w:i/>
          <w:sz w:val="18"/>
          <w:lang w:eastAsia="zh-CN"/>
        </w:rPr>
        <w:tab/>
        <w:t>Superintendent</w:t>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r>
      <w:r>
        <w:rPr>
          <w:rFonts w:ascii="Georgia" w:eastAsia="Fang Song" w:hAnsi="Georgia"/>
          <w:i/>
          <w:sz w:val="18"/>
          <w:lang w:eastAsia="zh-CN"/>
        </w:rPr>
        <w:tab/>
        <w:t>Treasurer</w:t>
      </w:r>
    </w:p>
    <w:p w:rsidR="00B67CF4" w:rsidRDefault="00B67CF4" w:rsidP="00B67CF4">
      <w:pPr>
        <w:rPr>
          <w:rFonts w:ascii="Apple Chancery" w:eastAsia="Fang Song" w:hAnsi="Apple Chancery"/>
          <w:sz w:val="12"/>
          <w:lang w:eastAsia="zh-CN"/>
        </w:rPr>
      </w:pPr>
    </w:p>
    <w:p w:rsidR="00B67CF4" w:rsidRDefault="00B67CF4"/>
    <w:p w:rsidR="00AC6754" w:rsidRDefault="00AC6754" w:rsidP="00B67CF4">
      <w:pPr>
        <w:ind w:left="432" w:right="432"/>
      </w:pPr>
      <w:r>
        <w:t>St. Bernard-Elmwood Place City School</w:t>
      </w:r>
      <w:r w:rsidR="00E5696D">
        <w:tab/>
      </w:r>
      <w:r w:rsidR="007E3861">
        <w:t>Bruce Helwagen</w:t>
      </w:r>
    </w:p>
    <w:p w:rsidR="00AC6754" w:rsidRDefault="00AC6754" w:rsidP="00B67CF4">
      <w:pPr>
        <w:ind w:left="432" w:right="432"/>
      </w:pPr>
      <w:r>
        <w:t>105 Washington Avenue</w:t>
      </w:r>
      <w:r w:rsidR="00E5696D">
        <w:tab/>
      </w:r>
      <w:r w:rsidR="00E5696D">
        <w:tab/>
      </w:r>
      <w:r w:rsidR="00E5696D">
        <w:tab/>
      </w:r>
      <w:r w:rsidR="007E3861">
        <w:t>Director of Business &amp; Technology</w:t>
      </w:r>
    </w:p>
    <w:p w:rsidR="007E3861" w:rsidRDefault="00AC6754" w:rsidP="00B67CF4">
      <w:pPr>
        <w:ind w:left="432" w:right="432"/>
      </w:pPr>
      <w:r>
        <w:t>St. Bernard, OH  45217</w:t>
      </w:r>
      <w:r w:rsidR="007E3861">
        <w:tab/>
      </w:r>
      <w:r w:rsidR="007E3861">
        <w:tab/>
      </w:r>
      <w:r w:rsidR="007E3861">
        <w:tab/>
      </w:r>
      <w:r w:rsidR="007E3861">
        <w:tab/>
        <w:t>bhelwagen@sbepschools.org</w:t>
      </w:r>
    </w:p>
    <w:p w:rsidR="007E3861" w:rsidRDefault="00E5696D" w:rsidP="00B67CF4">
      <w:pPr>
        <w:ind w:left="432" w:right="432"/>
      </w:pPr>
      <w:r>
        <w:t>BEN:  12987</w:t>
      </w:r>
      <w:r>
        <w:tab/>
      </w:r>
      <w:r>
        <w:tab/>
      </w:r>
      <w:r>
        <w:tab/>
      </w:r>
      <w:r>
        <w:tab/>
      </w:r>
      <w:r>
        <w:tab/>
      </w:r>
      <w:r w:rsidR="007E3861">
        <w:t>513-482-7113</w:t>
      </w:r>
    </w:p>
    <w:p w:rsidR="00AC6754" w:rsidRDefault="00AC6754" w:rsidP="00B67CF4">
      <w:pPr>
        <w:ind w:left="432" w:right="432"/>
      </w:pPr>
    </w:p>
    <w:p w:rsidR="007E3861" w:rsidRDefault="007E3861" w:rsidP="00B67CF4">
      <w:pPr>
        <w:ind w:left="432" w:right="432"/>
      </w:pPr>
      <w:r>
        <w:t>Request Type: Appeals</w:t>
      </w:r>
      <w:r>
        <w:tab/>
      </w:r>
      <w:r>
        <w:tab/>
      </w:r>
      <w:r>
        <w:tab/>
      </w:r>
      <w:r>
        <w:tab/>
        <w:t>Application #:  35688</w:t>
      </w:r>
    </w:p>
    <w:p w:rsidR="000F0602" w:rsidRDefault="007E3861" w:rsidP="00B67CF4">
      <w:pPr>
        <w:ind w:left="432" w:right="432"/>
      </w:pPr>
      <w:r>
        <w:t>FRN:  1699038306</w:t>
      </w:r>
      <w:r w:rsidR="00E5696D">
        <w:tab/>
      </w:r>
      <w:r w:rsidR="00E5696D">
        <w:tab/>
      </w:r>
      <w:r w:rsidR="00E5696D">
        <w:tab/>
      </w:r>
      <w:r w:rsidR="00E5696D">
        <w:tab/>
      </w:r>
      <w:r w:rsidR="000F0602">
        <w:t>FCC Form 471:  161020509</w:t>
      </w:r>
    </w:p>
    <w:p w:rsidR="000F0602" w:rsidRDefault="00E5696D" w:rsidP="00B67CF4">
      <w:pPr>
        <w:ind w:left="432" w:right="432"/>
      </w:pPr>
      <w:r>
        <w:t>Service Type:  Broadband</w:t>
      </w:r>
      <w:r>
        <w:tab/>
      </w:r>
      <w:r>
        <w:tab/>
      </w:r>
      <w:r>
        <w:tab/>
      </w:r>
      <w:r w:rsidR="000F0602">
        <w:t>Form 470:  160017591</w:t>
      </w:r>
    </w:p>
    <w:p w:rsidR="00AC6754" w:rsidRDefault="00E5696D" w:rsidP="00B67CF4">
      <w:pPr>
        <w:ind w:left="432" w:right="432"/>
      </w:pPr>
      <w:r>
        <w:t>SPIN:  143024403</w:t>
      </w:r>
      <w:r>
        <w:tab/>
      </w:r>
      <w:r>
        <w:tab/>
      </w:r>
      <w:r>
        <w:tab/>
      </w:r>
      <w:r>
        <w:tab/>
      </w:r>
      <w:r w:rsidR="000F0602">
        <w:t>Start/End Date:  7/1/2016</w:t>
      </w:r>
      <w:r>
        <w:t>-</w:t>
      </w:r>
      <w:r w:rsidR="000F0602">
        <w:t>6/30/2021</w:t>
      </w:r>
    </w:p>
    <w:p w:rsidR="000F0602" w:rsidRDefault="000F0602" w:rsidP="00B67CF4">
      <w:pPr>
        <w:ind w:left="432" w:right="432"/>
      </w:pPr>
      <w:r>
        <w:t>Recurring Charges: $25,188.00</w:t>
      </w:r>
      <w:r>
        <w:tab/>
      </w:r>
      <w:r>
        <w:tab/>
      </w:r>
      <w:r>
        <w:tab/>
        <w:t>Discount: 85.00%</w:t>
      </w:r>
    </w:p>
    <w:p w:rsidR="00AC6754" w:rsidRDefault="000F0602" w:rsidP="00B67CF4">
      <w:pPr>
        <w:ind w:left="432" w:right="432"/>
      </w:pPr>
      <w:r>
        <w:t>Commitment:  $21,409.80</w:t>
      </w:r>
      <w:r>
        <w:tab/>
      </w:r>
      <w:r>
        <w:tab/>
      </w:r>
      <w:r>
        <w:tab/>
      </w:r>
      <w:r w:rsidR="00B67CF4">
        <w:t>Funding Approved by USAC</w:t>
      </w:r>
    </w:p>
    <w:p w:rsidR="00AC6754" w:rsidRDefault="00AC6754" w:rsidP="00B67CF4">
      <w:pPr>
        <w:ind w:left="432" w:right="432"/>
      </w:pPr>
    </w:p>
    <w:p w:rsidR="00173D07" w:rsidRDefault="00173D07" w:rsidP="00B67CF4">
      <w:pPr>
        <w:ind w:left="432" w:right="432"/>
      </w:pPr>
      <w:r>
        <w:t xml:space="preserve">We are filing an appeal to the FCC because our appeal to Schools and Libraries was denied because it was outside of the 60 day filing window.  </w:t>
      </w:r>
      <w:r w:rsidR="000F0602">
        <w:t>It was funded under Category 2 service</w:t>
      </w:r>
      <w:r w:rsidR="00B67CF4">
        <w:t>,</w:t>
      </w:r>
      <w:r w:rsidR="000F0602">
        <w:t xml:space="preserve"> which is incorrect and I am requesting it be switched to the Category 1 service for proper funding.</w:t>
      </w:r>
    </w:p>
    <w:p w:rsidR="00173D07" w:rsidRDefault="00173D07" w:rsidP="00B67CF4">
      <w:pPr>
        <w:ind w:left="432" w:right="432"/>
      </w:pPr>
    </w:p>
    <w:p w:rsidR="00173D07" w:rsidRDefault="00173D07" w:rsidP="00B67CF4">
      <w:pPr>
        <w:ind w:left="432" w:right="432"/>
      </w:pPr>
      <w:r>
        <w:t>Here is their denial response:</w:t>
      </w:r>
    </w:p>
    <w:p w:rsidR="00173D07" w:rsidRDefault="00173D07" w:rsidP="00B67CF4">
      <w:pPr>
        <w:ind w:left="432" w:right="432"/>
      </w:pPr>
      <w:r w:rsidRPr="00A73508">
        <w:t xml:space="preserve">Our records show that your appeal was filed more than 60 days after the date your decision letter was issued. Your appeal was filed on 02/08/2017. Funding Commitment Decision Letter (FCDL) was issued on 08/19/2016.  Federal Communications Commission (FCC) rules require appeals to be filed within 60 days of the date on the decision letter being appealed.  FCC rules do not permit the Universal Service Administrative Company (USAC) to consider your appeal. </w:t>
      </w:r>
    </w:p>
    <w:p w:rsidR="00173D07" w:rsidRDefault="00173D07" w:rsidP="00B67CF4">
      <w:pPr>
        <w:ind w:left="432" w:right="432"/>
      </w:pPr>
    </w:p>
    <w:p w:rsidR="00173D07" w:rsidRDefault="00173D07" w:rsidP="00B67CF4">
      <w:pPr>
        <w:ind w:left="432" w:right="432"/>
      </w:pPr>
      <w:r>
        <w:t xml:space="preserve">The reason for our original appeal </w:t>
      </w:r>
      <w:r w:rsidR="006161D4">
        <w:t>is as follows:</w:t>
      </w:r>
    </w:p>
    <w:p w:rsidR="00173D07" w:rsidRPr="00A73508" w:rsidRDefault="00173D07" w:rsidP="00B67CF4">
      <w:pPr>
        <w:ind w:left="432" w:right="432"/>
      </w:pPr>
      <w:r w:rsidRPr="00A73508">
        <w:t xml:space="preserve">We filed for only Category One (1) service on the 470 with no Category Two (2) services at all.  When I went to file my 471 for the Internet Services I mistakenly selected Category 2 for the Category of Service.  </w:t>
      </w:r>
    </w:p>
    <w:p w:rsidR="00173D07" w:rsidRPr="00A73508" w:rsidRDefault="00173D07" w:rsidP="00B67CF4">
      <w:pPr>
        <w:ind w:left="432" w:right="432"/>
      </w:pPr>
    </w:p>
    <w:p w:rsidR="00173D07" w:rsidRPr="00A73508" w:rsidRDefault="00AC6754" w:rsidP="00B67CF4">
      <w:pPr>
        <w:ind w:left="432" w:right="432"/>
      </w:pPr>
      <w:r w:rsidRPr="00A73508">
        <w:t>Unfortunately we</w:t>
      </w:r>
      <w:r w:rsidR="00173D07" w:rsidRPr="00A73508">
        <w:t xml:space="preserve"> </w:t>
      </w:r>
      <w:r w:rsidRPr="00A73508">
        <w:t>were</w:t>
      </w:r>
      <w:r w:rsidR="00173D07" w:rsidRPr="00A73508">
        <w:t xml:space="preserve"> not contacted by any PRI agent about this matter, but I am the one that made the error</w:t>
      </w:r>
      <w:r w:rsidR="00D95644">
        <w:t xml:space="preserve"> and take responsibility</w:t>
      </w:r>
      <w:r w:rsidR="00173D07" w:rsidRPr="00A73508">
        <w:t xml:space="preserve">.  </w:t>
      </w:r>
      <w:r w:rsidR="00A73508">
        <w:t>The 471 was approved and fully fun</w:t>
      </w:r>
      <w:r w:rsidR="008C2DEA">
        <w:t xml:space="preserve">ded along with the 486 that was also submitted and </w:t>
      </w:r>
      <w:r w:rsidR="00173D07" w:rsidRPr="00A73508">
        <w:t>approved/certified for this service also.</w:t>
      </w:r>
    </w:p>
    <w:p w:rsidR="00D95644" w:rsidRDefault="00D95644" w:rsidP="00B67CF4">
      <w:pPr>
        <w:ind w:left="432" w:right="432"/>
      </w:pPr>
    </w:p>
    <w:p w:rsidR="00173D07" w:rsidRPr="00A73508" w:rsidRDefault="00D95644" w:rsidP="00B67CF4">
      <w:pPr>
        <w:ind w:left="432" w:right="432"/>
      </w:pPr>
      <w:r>
        <w:t>Therefore:</w:t>
      </w:r>
    </w:p>
    <w:p w:rsidR="00A73508" w:rsidRPr="00A73508" w:rsidRDefault="00A73508" w:rsidP="00B67CF4">
      <w:pPr>
        <w:ind w:left="432" w:right="432"/>
      </w:pPr>
      <w:r w:rsidRPr="00A73508">
        <w:t xml:space="preserve">We are seeking a </w:t>
      </w:r>
      <w:r w:rsidR="006504C5">
        <w:t>appeal/</w:t>
      </w:r>
      <w:r w:rsidRPr="00A73508">
        <w:t>wavier for the 60 day rule with the SLD/USAC for filing our appeals outside the 60 days.  When we became aware of the error in filing the 471 in Category 2  (two) we immediately filed our appeal to have the Category switched to 1 (one) where it should have been filed.  We followed all competitive bidding processes and filed the 470 request under the proper category (Category 1) duri</w:t>
      </w:r>
      <w:r w:rsidR="00E5696D">
        <w:t>ng the 470 filing window.  The</w:t>
      </w:r>
      <w:r w:rsidRPr="00A73508">
        <w:t xml:space="preserve"> error was only in the filing of this one 471 application</w:t>
      </w:r>
      <w:r w:rsidR="00E5696D">
        <w:t xml:space="preserve"> and this one FRN</w:t>
      </w:r>
      <w:r w:rsidRPr="00A73508">
        <w:t>.</w:t>
      </w:r>
    </w:p>
    <w:p w:rsidR="00A73508" w:rsidRPr="00A73508" w:rsidRDefault="00A73508" w:rsidP="00B67CF4">
      <w:pPr>
        <w:ind w:left="432" w:right="432"/>
      </w:pPr>
    </w:p>
    <w:p w:rsidR="000F0602" w:rsidRPr="00A73508" w:rsidRDefault="00A73508" w:rsidP="00B67CF4">
      <w:pPr>
        <w:ind w:left="432" w:right="432"/>
      </w:pPr>
      <w:r w:rsidRPr="00A73508">
        <w:t>We are also asking for relief</w:t>
      </w:r>
      <w:r w:rsidR="006504C5">
        <w:t>/appeal</w:t>
      </w:r>
      <w:r w:rsidRPr="00A73508">
        <w:t xml:space="preserve"> on our administrative and clerical error of misfiling this service on our 471 as Category 2 (two) when it should have been filed as Category 1 (one).  All other services were filed properly and with the correct Category of service.</w:t>
      </w:r>
      <w:r>
        <w:t xml:space="preserve">  We </w:t>
      </w:r>
      <w:r w:rsidR="00173D07" w:rsidRPr="00A73508">
        <w:t>would like to switch my 471 Category of Service for the application number 161020509 to Category One (1) and re-file a 486 for this service.</w:t>
      </w:r>
    </w:p>
    <w:p w:rsidR="00173D07" w:rsidRPr="00A73508" w:rsidRDefault="00173D07" w:rsidP="00B67CF4">
      <w:pPr>
        <w:ind w:left="432" w:right="432"/>
      </w:pPr>
    </w:p>
    <w:p w:rsidR="00173D07" w:rsidRPr="00A73508" w:rsidRDefault="00173D07" w:rsidP="00B67CF4">
      <w:pPr>
        <w:ind w:left="432" w:right="432"/>
      </w:pPr>
      <w:r w:rsidRPr="00A73508">
        <w:t>I apologize for the error I have made and this is the first time I have made this error in the 19 years of doing this.</w:t>
      </w:r>
    </w:p>
    <w:p w:rsidR="000F0602" w:rsidRPr="00A73508" w:rsidRDefault="000F0602" w:rsidP="00B67CF4">
      <w:pPr>
        <w:ind w:left="432" w:right="432"/>
      </w:pPr>
    </w:p>
    <w:p w:rsidR="00173D07" w:rsidRPr="00A73508" w:rsidRDefault="00173D07" w:rsidP="00B67CF4">
      <w:pPr>
        <w:ind w:left="432" w:right="432"/>
      </w:pPr>
    </w:p>
    <w:p w:rsidR="00AC6754" w:rsidRPr="00A73508" w:rsidRDefault="00173D07" w:rsidP="00B67CF4">
      <w:pPr>
        <w:ind w:left="432" w:right="432"/>
      </w:pPr>
      <w:r w:rsidRPr="00A73508">
        <w:t>Thank you for your help in this matter.</w:t>
      </w:r>
    </w:p>
    <w:p w:rsidR="00AC6754" w:rsidRPr="00A73508" w:rsidRDefault="00AC6754" w:rsidP="00B67CF4">
      <w:pPr>
        <w:ind w:left="432" w:right="432"/>
      </w:pPr>
    </w:p>
    <w:p w:rsidR="00B67CF4" w:rsidRDefault="00AC6754" w:rsidP="00B67CF4">
      <w:pPr>
        <w:ind w:left="432" w:right="432"/>
      </w:pPr>
      <w:r w:rsidRPr="00A73508">
        <w:t>Please let me know if you need additional information.</w:t>
      </w:r>
    </w:p>
    <w:p w:rsidR="00230C6C" w:rsidRDefault="00230C6C" w:rsidP="00B67CF4">
      <w:pPr>
        <w:ind w:left="432" w:right="432"/>
      </w:pPr>
    </w:p>
    <w:p w:rsidR="00230C6C" w:rsidRDefault="00230C6C" w:rsidP="00B67CF4">
      <w:pPr>
        <w:ind w:left="432" w:right="432"/>
      </w:pPr>
    </w:p>
    <w:p w:rsidR="00B67CF4" w:rsidRDefault="00B67CF4" w:rsidP="00B67CF4">
      <w:pPr>
        <w:ind w:left="432" w:right="432"/>
      </w:pPr>
    </w:p>
    <w:p w:rsidR="00230C6C" w:rsidRDefault="00B67CF4" w:rsidP="00B67CF4">
      <w:pPr>
        <w:ind w:left="432" w:right="432"/>
      </w:pPr>
      <w:r>
        <w:t>Bruce Helwagen</w:t>
      </w:r>
    </w:p>
    <w:p w:rsidR="00230C6C" w:rsidRDefault="00230C6C" w:rsidP="00B67CF4">
      <w:pPr>
        <w:ind w:left="432" w:right="432"/>
      </w:pPr>
      <w:r>
        <w:t>Director of Business &amp; Technology</w:t>
      </w:r>
    </w:p>
    <w:p w:rsidR="00230C6C" w:rsidRDefault="00230C6C" w:rsidP="00B67CF4">
      <w:pPr>
        <w:ind w:left="432" w:right="432"/>
      </w:pPr>
      <w:r>
        <w:t>St. Bernard-Elmwood Place City Schools</w:t>
      </w:r>
    </w:p>
    <w:p w:rsidR="00230C6C" w:rsidRDefault="00230C6C" w:rsidP="00B67CF4">
      <w:pPr>
        <w:ind w:left="432" w:right="432"/>
      </w:pPr>
      <w:r>
        <w:t>(513) 482-7113</w:t>
      </w:r>
    </w:p>
    <w:p w:rsidR="007835FB" w:rsidRPr="00A73508" w:rsidRDefault="00230C6C" w:rsidP="00B67CF4">
      <w:pPr>
        <w:ind w:left="432" w:right="432"/>
      </w:pPr>
      <w:r>
        <w:t>bhelwagen@sbepschools.org</w:t>
      </w:r>
    </w:p>
    <w:p w:rsidR="00173D07" w:rsidRPr="00173D07" w:rsidRDefault="00173D07" w:rsidP="00B67CF4">
      <w:pPr>
        <w:ind w:left="432" w:right="432"/>
        <w:rPr>
          <w:rFonts w:ascii="Arial" w:hAnsi="Arial"/>
          <w:color w:val="000000"/>
        </w:rPr>
      </w:pPr>
    </w:p>
    <w:sectPr w:rsidR="00173D07" w:rsidRPr="00173D07" w:rsidSect="00B67CF4">
      <w:type w:val="continuous"/>
      <w:pgSz w:w="12240" w:h="15840"/>
      <w:pgMar w:top="1080" w:right="1152" w:bottom="1440" w:left="1152"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pple Chancery">
    <w:panose1 w:val="03020702040506060504"/>
    <w:charset w:val="00"/>
    <w:family w:val="auto"/>
    <w:pitch w:val="variable"/>
    <w:sig w:usb0="00000003" w:usb1="00000000" w:usb2="00000000" w:usb3="00000000" w:csb0="00000001" w:csb1="00000000"/>
  </w:font>
  <w:font w:name="ヒラギノ角ゴ Pro W3">
    <w:altName w:val="ヒラギノ角ゴ Pro W3"/>
    <w:charset w:val="4E"/>
    <w:family w:val="auto"/>
    <w:pitch w:val="variable"/>
    <w:sig w:usb0="00000001" w:usb1="00000000" w:usb2="01000407" w:usb3="00000000" w:csb0="00020000" w:csb1="00000000"/>
  </w:font>
  <w:font w:name="Georgia">
    <w:panose1 w:val="02040502050405020303"/>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Fang Song">
    <w:altName w:val="Arial Unicode MS"/>
    <w:charset w:val="50"/>
    <w:family w:val="auto"/>
    <w:pitch w:val="variable"/>
    <w:sig w:usb0="01000000" w:usb1="00000E08" w:usb2="10000000" w:usb3="00000000" w:csb0="00040000" w:csb1="00000000"/>
  </w:font>
  <w:font w:name="Geneva">
    <w:panose1 w:val="020B05030304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73D07"/>
    <w:rsid w:val="000F0602"/>
    <w:rsid w:val="00173D07"/>
    <w:rsid w:val="00230C6C"/>
    <w:rsid w:val="00606DD3"/>
    <w:rsid w:val="006161D4"/>
    <w:rsid w:val="006504C5"/>
    <w:rsid w:val="007835FB"/>
    <w:rsid w:val="007E3861"/>
    <w:rsid w:val="008C2DEA"/>
    <w:rsid w:val="00A73508"/>
    <w:rsid w:val="00AC6754"/>
    <w:rsid w:val="00B67CF4"/>
    <w:rsid w:val="00C903A6"/>
    <w:rsid w:val="00D95644"/>
    <w:rsid w:val="00E5696D"/>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14A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Title">
    <w:name w:val="Title"/>
    <w:basedOn w:val="Normal"/>
    <w:link w:val="TitleChar"/>
    <w:qFormat/>
    <w:rsid w:val="00B67CF4"/>
    <w:pPr>
      <w:jc w:val="center"/>
    </w:pPr>
    <w:rPr>
      <w:rFonts w:ascii="Apple Chancery" w:eastAsia="ヒラギノ角ゴ Pro W3" w:hAnsi="Apple Chancery" w:cs="Times New Roman"/>
      <w:sz w:val="48"/>
      <w:szCs w:val="20"/>
      <w:lang w:eastAsia="ja-JP"/>
    </w:rPr>
  </w:style>
  <w:style w:type="character" w:customStyle="1" w:styleId="TitleChar">
    <w:name w:val="Title Char"/>
    <w:basedOn w:val="DefaultParagraphFont"/>
    <w:link w:val="Title"/>
    <w:rsid w:val="00B67CF4"/>
    <w:rPr>
      <w:rFonts w:ascii="Apple Chancery" w:eastAsia="ヒラギノ角ゴ Pro W3" w:hAnsi="Apple Chancery" w:cs="Times New Roman"/>
      <w:sz w:val="48"/>
      <w:szCs w:val="20"/>
      <w:lang w:eastAsia="ja-JP"/>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printerSettings" Target="printerSettings/printerSettings1.bin"/><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341</Words>
  <Characters>1946</Characters>
  <Application>Microsoft Macintosh Word</Application>
  <DocSecurity>0</DocSecurity>
  <Lines>16</Lines>
  <Paragraphs>3</Paragraphs>
  <ScaleCrop>false</ScaleCrop>
  <Company>St. Bernard-Elmwood Place City Schools</Company>
  <LinksUpToDate>false</LinksUpToDate>
  <CharactersWithSpaces>2389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Helwagen</dc:creator>
  <cp:keywords/>
  <cp:lastModifiedBy>B. Helwagen</cp:lastModifiedBy>
  <cp:revision>7</cp:revision>
  <dcterms:created xsi:type="dcterms:W3CDTF">2017-08-25T17:43:00Z</dcterms:created>
  <dcterms:modified xsi:type="dcterms:W3CDTF">2017-08-29T12:01:00Z</dcterms:modified>
</cp:coreProperties>
</file>