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6B9AC" w14:textId="3EEFB888" w:rsidR="006D4912" w:rsidRDefault="006D4912"/>
    <w:p w14:paraId="149B74D2" w14:textId="246D746D" w:rsidR="00AD0B96" w:rsidRDefault="007C7042">
      <w:r>
        <w:t>8-30</w:t>
      </w:r>
      <w:r w:rsidR="00AD0B96">
        <w:t>-18</w:t>
      </w:r>
    </w:p>
    <w:p w14:paraId="0EB4FBF2" w14:textId="3F0627F2" w:rsidR="00AD0B96" w:rsidRDefault="00AD0B96" w:rsidP="00AD0B96">
      <w:pPr>
        <w:rPr>
          <w:u w:val="single"/>
        </w:rPr>
      </w:pPr>
      <w:r w:rsidRPr="000074A5">
        <w:rPr>
          <w:u w:val="single"/>
        </w:rPr>
        <w:t xml:space="preserve">Petition for </w:t>
      </w:r>
      <w:r>
        <w:rPr>
          <w:u w:val="single"/>
        </w:rPr>
        <w:t>Waiver of Invoice Deadline Extension</w:t>
      </w:r>
    </w:p>
    <w:p w14:paraId="503219F3" w14:textId="77777777" w:rsidR="00AD0B96" w:rsidRDefault="00AD0B96" w:rsidP="00AD0B96">
      <w:pPr>
        <w:rPr>
          <w:u w:val="single"/>
        </w:rPr>
      </w:pPr>
      <w:r>
        <w:rPr>
          <w:u w:val="single"/>
        </w:rPr>
        <w:t>CC Docket No. 02-6</w:t>
      </w:r>
    </w:p>
    <w:p w14:paraId="2D1A7178" w14:textId="5A8EB6A6" w:rsidR="00AD0B96" w:rsidRDefault="00AD0B96" w:rsidP="00AD0B96">
      <w:pPr>
        <w:pStyle w:val="NoSpacing"/>
      </w:pPr>
      <w:r>
        <w:rPr>
          <w:u w:val="single"/>
        </w:rPr>
        <w:t>Petitioner:</w:t>
      </w:r>
      <w:r>
        <w:t xml:space="preserve">  </w:t>
      </w:r>
      <w:r w:rsidR="007C7042">
        <w:t>Region 13</w:t>
      </w:r>
      <w:r w:rsidR="007C7042">
        <w:t xml:space="preserve"> </w:t>
      </w:r>
      <w:r>
        <w:t xml:space="preserve">Education Service Center </w:t>
      </w:r>
    </w:p>
    <w:p w14:paraId="6A7FDB89" w14:textId="7645B01A" w:rsidR="00AD0B96" w:rsidRDefault="00AD0B96" w:rsidP="00AD0B96">
      <w:pPr>
        <w:pStyle w:val="NoSpacing"/>
      </w:pPr>
      <w:r>
        <w:t xml:space="preserve">                     SPIN - 143022692</w:t>
      </w:r>
    </w:p>
    <w:p w14:paraId="461619E5" w14:textId="6258D171" w:rsidR="00AD0B96" w:rsidRDefault="00AD0B96" w:rsidP="00AD0B96">
      <w:pPr>
        <w:pStyle w:val="NoSpacing"/>
        <w:rPr>
          <w:rFonts w:ascii="CIDFont+F3" w:hAnsi="CIDFont+F3" w:cs="CIDFont+F3"/>
          <w:sz w:val="21"/>
          <w:szCs w:val="21"/>
        </w:rPr>
      </w:pPr>
      <w:r>
        <w:t xml:space="preserve">                     471 Number – </w:t>
      </w:r>
      <w:r w:rsidRPr="00AD0B96">
        <w:rPr>
          <w:rFonts w:cstheme="minorHAnsi"/>
        </w:rPr>
        <w:t>161015882</w:t>
      </w:r>
    </w:p>
    <w:p w14:paraId="0DE3419D" w14:textId="19455514" w:rsidR="00AD0B96" w:rsidRPr="00AD0B96" w:rsidRDefault="00AD0B96" w:rsidP="00AD0B96">
      <w:pPr>
        <w:pStyle w:val="NoSpacing"/>
        <w:rPr>
          <w:rFonts w:cstheme="minorHAnsi"/>
        </w:rPr>
      </w:pPr>
      <w:r>
        <w:rPr>
          <w:rFonts w:ascii="CIDFont+F3" w:hAnsi="CIDFont+F3" w:cs="CIDFont+F3"/>
          <w:sz w:val="21"/>
          <w:szCs w:val="21"/>
        </w:rPr>
        <w:tab/>
        <w:t xml:space="preserve">      </w:t>
      </w:r>
      <w:r>
        <w:rPr>
          <w:rFonts w:cstheme="minorHAnsi"/>
        </w:rPr>
        <w:t>FRN - 1699028029</w:t>
      </w:r>
    </w:p>
    <w:p w14:paraId="58EC3B15" w14:textId="5DD47FF6" w:rsidR="00AD0B96" w:rsidRDefault="00AD0B96" w:rsidP="00AD0B96">
      <w:pPr>
        <w:pStyle w:val="NoSpacing"/>
        <w:rPr>
          <w:rFonts w:cstheme="minorHAnsi"/>
        </w:rPr>
      </w:pPr>
      <w:r>
        <w:rPr>
          <w:rFonts w:ascii="CIDFont+F3" w:hAnsi="CIDFont+F3" w:cs="CIDFont+F3"/>
          <w:sz w:val="21"/>
          <w:szCs w:val="21"/>
        </w:rPr>
        <w:t xml:space="preserve">                 </w:t>
      </w:r>
    </w:p>
    <w:p w14:paraId="79A38D1C" w14:textId="77777777" w:rsidR="00AD0B96" w:rsidRDefault="00AD0B96" w:rsidP="00AD0B96">
      <w:pPr>
        <w:pStyle w:val="NoSpacing"/>
        <w:rPr>
          <w:rFonts w:cstheme="minorHAnsi"/>
        </w:rPr>
      </w:pPr>
    </w:p>
    <w:p w14:paraId="12696E60" w14:textId="77777777" w:rsidR="00AD0B96" w:rsidRDefault="00AD0B96" w:rsidP="00AD0B96">
      <w:pPr>
        <w:pStyle w:val="NoSpacing"/>
        <w:rPr>
          <w:rFonts w:cstheme="minorHAnsi"/>
        </w:rPr>
      </w:pPr>
      <w:r>
        <w:rPr>
          <w:rFonts w:cstheme="minorHAnsi"/>
        </w:rPr>
        <w:t>Reason for request:</w:t>
      </w:r>
    </w:p>
    <w:p w14:paraId="71BC0E72" w14:textId="77777777" w:rsidR="00AD0B96" w:rsidRDefault="00AD0B96" w:rsidP="00AD0B96">
      <w:pPr>
        <w:pStyle w:val="NoSpacing"/>
        <w:rPr>
          <w:rFonts w:cstheme="minorHAnsi"/>
        </w:rPr>
      </w:pPr>
    </w:p>
    <w:p w14:paraId="7E7868B3" w14:textId="5289C4F1" w:rsidR="007C7042" w:rsidRDefault="007C7042" w:rsidP="007C7042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 xml:space="preserve">The reason we are petitioning for a waiver of the invoice deadline extension is that originally USAC funded the FRN on 7-23-17 at $0 which we had to appeal because of their mistake.  USAC rectified the problem and funded the FRN again on 12-27-17 but made the last date to invoice as 10-30-17 a full two months before they funded the FRN leaving the service </w:t>
      </w:r>
      <w:r>
        <w:rPr>
          <w:rFonts w:ascii="Calibri" w:hAnsi="Calibri" w:cs="Calibri"/>
          <w:color w:val="000000"/>
          <w:sz w:val="22"/>
          <w:szCs w:val="22"/>
        </w:rPr>
        <w:t xml:space="preserve">provider unable to invoice USAC and USAC said there was nothing they could do. </w:t>
      </w:r>
      <w:bookmarkStart w:id="0" w:name="_GoBack"/>
      <w:bookmarkEnd w:id="0"/>
      <w:r>
        <w:rPr>
          <w:rFonts w:ascii="Calibri" w:hAnsi="Calibri" w:cs="Calibri"/>
          <w:color w:val="000000"/>
          <w:sz w:val="22"/>
          <w:szCs w:val="22"/>
        </w:rPr>
        <w:t> We are asking for a waiver so the service provider can rightfully invoice the SLD for their funds.</w:t>
      </w:r>
    </w:p>
    <w:p w14:paraId="007246A1" w14:textId="77777777" w:rsidR="00AD0B96" w:rsidRDefault="00AD0B96" w:rsidP="00AD0B96">
      <w:pPr>
        <w:pStyle w:val="NoSpacing"/>
        <w:rPr>
          <w:rFonts w:cstheme="minorHAnsi"/>
        </w:rPr>
      </w:pPr>
    </w:p>
    <w:p w14:paraId="3B0C4EC7" w14:textId="77777777" w:rsidR="00AD0B96" w:rsidRPr="00741A93" w:rsidRDefault="00AD0B96" w:rsidP="00AD0B9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Name</w:t>
      </w:r>
      <w:r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Lee Ullrich</w:t>
      </w:r>
    </w:p>
    <w:p w14:paraId="6236FC49" w14:textId="77777777" w:rsidR="00AD0B96" w:rsidRPr="00741A93" w:rsidRDefault="00AD0B96" w:rsidP="00AD0B9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Title</w:t>
      </w:r>
      <w:r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Consultant</w:t>
      </w:r>
    </w:p>
    <w:p w14:paraId="72797992" w14:textId="77777777" w:rsidR="00AD0B96" w:rsidRPr="00741A93" w:rsidRDefault="00AD0B96" w:rsidP="00AD0B9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Employer</w:t>
      </w:r>
      <w:r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E-Rate Consulting Specialists Inc.</w:t>
      </w:r>
    </w:p>
    <w:p w14:paraId="3939DC50" w14:textId="77777777" w:rsidR="00AD0B96" w:rsidRPr="00741A93" w:rsidRDefault="00AD0B96" w:rsidP="00AD0B9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Address</w:t>
      </w:r>
      <w:r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7422 Foster Creek Dr.</w:t>
      </w:r>
    </w:p>
    <w:p w14:paraId="7BC5AFB7" w14:textId="77777777" w:rsidR="00AD0B96" w:rsidRPr="00741A93" w:rsidRDefault="00AD0B96" w:rsidP="00AD0B9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Richmond, TX 77406</w:t>
      </w:r>
    </w:p>
    <w:p w14:paraId="69F30AB2" w14:textId="77777777" w:rsidR="00AD0B96" w:rsidRPr="00741A93" w:rsidRDefault="00AD0B96" w:rsidP="00AD0B9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Phone</w:t>
      </w:r>
      <w:r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281-232-0928 x101</w:t>
      </w:r>
    </w:p>
    <w:p w14:paraId="2BEE3B63" w14:textId="77777777" w:rsidR="00AD0B96" w:rsidRPr="00741A93" w:rsidRDefault="00AD0B96" w:rsidP="00AD0B96">
      <w:pPr>
        <w:pStyle w:val="NoSpacing"/>
        <w:rPr>
          <w:rFonts w:cstheme="minorHAnsi"/>
        </w:rPr>
      </w:pPr>
      <w:r w:rsidRPr="00741A93">
        <w:rPr>
          <w:rFonts w:cstheme="minorHAnsi"/>
          <w:color w:val="222222"/>
        </w:rPr>
        <w:t>Email</w:t>
      </w:r>
      <w:r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lee@ecspecialists.net</w:t>
      </w:r>
    </w:p>
    <w:p w14:paraId="2ADD4786" w14:textId="77777777" w:rsidR="00AD0B96" w:rsidRDefault="00AD0B96"/>
    <w:sectPr w:rsidR="00AD0B9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375A2" w14:textId="77777777" w:rsidR="00C2435F" w:rsidRDefault="00C2435F" w:rsidP="00CE0C3B">
      <w:pPr>
        <w:spacing w:after="0" w:line="240" w:lineRule="auto"/>
      </w:pPr>
      <w:r>
        <w:separator/>
      </w:r>
    </w:p>
  </w:endnote>
  <w:endnote w:type="continuationSeparator" w:id="0">
    <w:p w14:paraId="5D0E4D6B" w14:textId="77777777" w:rsidR="00C2435F" w:rsidRDefault="00C2435F" w:rsidP="00CE0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021E1" w14:textId="77777777" w:rsidR="00C2435F" w:rsidRDefault="00C2435F" w:rsidP="00CE0C3B">
      <w:pPr>
        <w:spacing w:after="0" w:line="240" w:lineRule="auto"/>
      </w:pPr>
      <w:r>
        <w:separator/>
      </w:r>
    </w:p>
  </w:footnote>
  <w:footnote w:type="continuationSeparator" w:id="0">
    <w:p w14:paraId="6B123623" w14:textId="77777777" w:rsidR="00C2435F" w:rsidRDefault="00C2435F" w:rsidP="00CE0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67F78" w14:textId="05428E4C" w:rsidR="00CE0C3B" w:rsidRDefault="00CE0C3B">
    <w:pPr>
      <w:pStyle w:val="Header"/>
    </w:pPr>
    <w:r>
      <w:rPr>
        <w:noProof/>
      </w:rPr>
      <w:drawing>
        <wp:inline distT="0" distB="0" distL="0" distR="0" wp14:anchorId="789FEE92" wp14:editId="3229B647">
          <wp:extent cx="2999740" cy="7131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974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37663A"/>
    <w:rsid w:val="0051294E"/>
    <w:rsid w:val="006D4912"/>
    <w:rsid w:val="007C7042"/>
    <w:rsid w:val="007D5CFE"/>
    <w:rsid w:val="00AD0B96"/>
    <w:rsid w:val="00C2435F"/>
    <w:rsid w:val="00CE01DA"/>
    <w:rsid w:val="00CE0C3B"/>
    <w:rsid w:val="00F330FC"/>
    <w:rsid w:val="2937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40C64"/>
  <w15:chartTrackingRefBased/>
  <w15:docId w15:val="{9A523BF0-6FA8-4860-A852-1A9A6F10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C3B"/>
  </w:style>
  <w:style w:type="paragraph" w:styleId="Footer">
    <w:name w:val="footer"/>
    <w:basedOn w:val="Normal"/>
    <w:link w:val="FooterChar"/>
    <w:uiPriority w:val="99"/>
    <w:unhideWhenUsed/>
    <w:rsid w:val="00CE0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C3B"/>
  </w:style>
  <w:style w:type="paragraph" w:styleId="NoSpacing">
    <w:name w:val="No Spacing"/>
    <w:uiPriority w:val="1"/>
    <w:qFormat/>
    <w:rsid w:val="00AD0B9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C7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Lee Ullrich</cp:lastModifiedBy>
  <cp:revision>3</cp:revision>
  <dcterms:created xsi:type="dcterms:W3CDTF">2018-08-07T00:31:00Z</dcterms:created>
  <dcterms:modified xsi:type="dcterms:W3CDTF">2018-08-30T19:07:00Z</dcterms:modified>
</cp:coreProperties>
</file>