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C72D9" w:rsidRDefault="0057160E">
      <w:r>
        <w:t xml:space="preserve">I am writing today to express my displeasure that internet net neutrality rules are in danger of being overturned.  </w:t>
      </w:r>
    </w:p>
    <w:p w:rsidR="0057160E" w:rsidRDefault="0057160E"/>
    <w:p w:rsidR="0057160E" w:rsidRDefault="0057160E">
      <w:r>
        <w:t xml:space="preserve">Net Neutrality is essential to a functioning society that gives everyone the same opportunity to succeed.  The Internet is now a utility.  It may not have been at the beginning when it was created, however, in 2017 and beyond you cannot survive without it, much like electricity or heat.  Our world is online now and to think that internet providers may be able to throttle speeds, block or force content, and/or charge more for specific content is UNFAIR to consumers.  We are already paying way more for our internet than the rest of the world does (and for slower speeds).  If these rules are overturned, our prices will go up and the quality of our service will go down.  </w:t>
      </w:r>
    </w:p>
    <w:p w:rsidR="0057160E" w:rsidRDefault="0057160E">
      <w:r>
        <w:t xml:space="preserve">Internet providing companies are only interested in more profits.  They do not care about accessibility of the internet, which is why, as far as I can tell, they are the only ones (other than the FCC Republicans) who support overturning these rules.  </w:t>
      </w:r>
      <w:bookmarkStart w:id="0" w:name="_GoBack"/>
      <w:bookmarkEnd w:id="0"/>
    </w:p>
    <w:p w:rsidR="0057160E" w:rsidRDefault="0057160E">
      <w:r>
        <w:t>The public is against overturning the net neutrality rules.  If the rules are overturned, it will be yet another example of how corporations, through their campaign donations, are making all the decisions for this country.  The citizens of this country have spoken loudly and clearly – keep Net Neutrality!</w:t>
      </w:r>
    </w:p>
    <w:sectPr w:rsidR="005716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60E"/>
    <w:rsid w:val="002C5534"/>
    <w:rsid w:val="0057160E"/>
    <w:rsid w:val="009C72D9"/>
    <w:rsid w:val="00E270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07B9B"/>
  <w15:chartTrackingRefBased/>
  <w15:docId w15:val="{12222E8D-F6C6-4C4D-B110-D24BEE8C1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202</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Ozello</dc:creator>
  <cp:keywords/>
  <dc:description/>
  <cp:lastModifiedBy>Jennifer Ozello</cp:lastModifiedBy>
  <cp:revision>1</cp:revision>
  <dcterms:created xsi:type="dcterms:W3CDTF">2017-08-30T16:44:00Z</dcterms:created>
  <dcterms:modified xsi:type="dcterms:W3CDTF">2017-08-30T16:55:00Z</dcterms:modified>
</cp:coreProperties>
</file>