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49EC" w:rsidRDefault="00DF52F7">
      <w:r>
        <w:t>I am concerned that, as a freelancer and small business owner who relies on the Internet to make a living, this act will unfairly limit my ability to reach potential clients. I’m also disturbed by the idea that non-profit sites that are made for educational and inclusive purposes will suffer because of this action. Sites like gutenberg.org are an important repository for parts of our culture that will be much harder to access if they are competing with for-profit sites that pay to get ahead. It’s unfair and will be damaging to our country’s culture and spirit of inclusiveness.</w:t>
      </w:r>
      <w:bookmarkStart w:id="0" w:name="_GoBack"/>
      <w:bookmarkEnd w:id="0"/>
    </w:p>
    <w:sectPr w:rsidR="00E149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2F7"/>
    <w:rsid w:val="00DF52F7"/>
    <w:rsid w:val="00E149E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E2566"/>
  <w15:chartTrackingRefBased/>
  <w15:docId w15:val="{8E31608A-AEC0-4A59-9F60-80FF0CBC3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raditional Arabic"/>
        <w:sz w:val="24"/>
        <w:szCs w:val="24"/>
        <w:lang w:val="en-US" w:eastAsia="en-US" w:bidi="ar-SA"/>
      </w:rPr>
    </w:rPrDefault>
    <w:pPrDefault>
      <w:pPr>
        <w:spacing w:after="16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87</Words>
  <Characters>497</Characters>
  <Application>Microsoft Office Word</Application>
  <DocSecurity>0</DocSecurity>
  <Lines>4</Lines>
  <Paragraphs>1</Paragraphs>
  <ScaleCrop>false</ScaleCrop>
  <Company/>
  <LinksUpToDate>false</LinksUpToDate>
  <CharactersWithSpaces>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Mara Kellogg</dc:creator>
  <cp:keywords/>
  <dc:description/>
  <cp:lastModifiedBy>Mara Kellogg</cp:lastModifiedBy>
  <cp:revision>1</cp:revision>
  <dcterms:created xsi:type="dcterms:W3CDTF">2017-08-30T17:44:00Z</dcterms:created>
  <dcterms:modified xsi:type="dcterms:W3CDTF">2017-08-30T17:47:00Z</dcterms:modified>
</cp:coreProperties>
</file>