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BE0" w:rsidRDefault="008B4B61">
      <w:r>
        <w:t xml:space="preserve">Another lie from the party of lies. This is </w:t>
      </w:r>
      <w:bookmarkStart w:id="0" w:name="_GoBack"/>
      <w:r>
        <w:t>not internet freedom</w:t>
      </w:r>
      <w:bookmarkEnd w:id="0"/>
      <w:r>
        <w:t>, it’s stealing from the wealth producers, labor.</w:t>
      </w:r>
    </w:p>
    <w:sectPr w:rsidR="00414B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4C"/>
    <w:rsid w:val="00414BE0"/>
    <w:rsid w:val="00657EB4"/>
    <w:rsid w:val="008B4B61"/>
    <w:rsid w:val="009C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B658A"/>
  <w15:chartTrackingRefBased/>
  <w15:docId w15:val="{49CBF156-3539-461D-B5AF-2D4D2E1EA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Preston Mccluer Burgess</dc:creator>
  <cp:keywords/>
  <dc:description/>
  <cp:lastModifiedBy>Preston Mccluer Burgess</cp:lastModifiedBy>
  <cp:revision>2</cp:revision>
  <dcterms:created xsi:type="dcterms:W3CDTF">2017-08-30T14:15:00Z</dcterms:created>
  <dcterms:modified xsi:type="dcterms:W3CDTF">2017-08-30T14:17:00Z</dcterms:modified>
</cp:coreProperties>
</file>