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31B" w:rsidRDefault="0091731B" w:rsidP="0091731B">
      <w:r>
        <w:t>September 10</w:t>
      </w:r>
      <w:r>
        <w:t>, 2018</w:t>
      </w:r>
    </w:p>
    <w:p w:rsidR="0091731B" w:rsidRDefault="0091731B" w:rsidP="0091731B"/>
    <w:p w:rsidR="0091731B" w:rsidRDefault="0091731B" w:rsidP="0091731B">
      <w:r>
        <w:t>Federal Communications Commission</w:t>
      </w:r>
    </w:p>
    <w:p w:rsidR="0091731B" w:rsidRDefault="0091731B" w:rsidP="0091731B">
      <w:r>
        <w:t xml:space="preserve">445 12th St., S.W. </w:t>
      </w:r>
    </w:p>
    <w:p w:rsidR="0091731B" w:rsidRDefault="0091731B" w:rsidP="0091731B">
      <w:r>
        <w:t>Washington, D.C. 20554</w:t>
      </w:r>
      <w:r w:rsidRPr="00107E9F">
        <w:t> </w:t>
      </w:r>
    </w:p>
    <w:p w:rsidR="0091731B" w:rsidRDefault="0091731B" w:rsidP="0091731B"/>
    <w:p w:rsidR="0091731B" w:rsidRPr="00107E9F" w:rsidRDefault="0091731B" w:rsidP="0091731B">
      <w:pPr>
        <w:spacing w:line="288" w:lineRule="auto"/>
        <w:rPr>
          <w:b/>
          <w:bCs/>
        </w:rPr>
      </w:pPr>
      <w:r>
        <w:rPr>
          <w:b/>
        </w:rPr>
        <w:t>Re: Promoting Telehealth for Low-Income Consumers, Notice of Inquiry – WC Docket No 18-213</w:t>
      </w:r>
    </w:p>
    <w:p w:rsidR="0091731B" w:rsidRDefault="0091731B" w:rsidP="0091731B">
      <w:pPr>
        <w:spacing w:line="288" w:lineRule="auto"/>
        <w:rPr>
          <w:b/>
          <w:bCs/>
        </w:rPr>
      </w:pPr>
    </w:p>
    <w:p w:rsidR="0091731B" w:rsidRDefault="0091731B" w:rsidP="0091731B">
      <w:pPr>
        <w:spacing w:line="288" w:lineRule="auto"/>
        <w:rPr>
          <w:bCs/>
        </w:rPr>
      </w:pPr>
      <w:r>
        <w:rPr>
          <w:bCs/>
        </w:rPr>
        <w:t>Dear Commissioners,</w:t>
      </w:r>
    </w:p>
    <w:p w:rsidR="0091731B" w:rsidRDefault="0091731B" w:rsidP="0091731B"/>
    <w:p w:rsidR="0091731B" w:rsidRDefault="0091731B" w:rsidP="0091731B">
      <w:r>
        <w:t xml:space="preserve">Thank you for the opportunity to submit comments regarding the Connected Care Pilot Program.  </w:t>
      </w:r>
      <w:r>
        <w:t>I</w:t>
      </w:r>
      <w:r>
        <w:t xml:space="preserve"> agree that investments in telehealth have the potential to reduce barriers to care and improve health outcomes. </w:t>
      </w:r>
    </w:p>
    <w:p w:rsidR="0091731B" w:rsidRDefault="0091731B" w:rsidP="0091731B"/>
    <w:p w:rsidR="00FA7AA7" w:rsidRDefault="0091731B" w:rsidP="0091731B">
      <w:r>
        <w:t>I</w:t>
      </w:r>
      <w:r>
        <w:t xml:space="preserve"> recommend that the USF funding be invested in telehealth efforts that serve Medicaid clients and are run through partnerships between public health entities or health alliances, health care providers, and Medicaid state agency staff so that the funding lays the foundation for Medicaid telehealth reimbursement and processes that function into the future</w:t>
      </w:r>
      <w:r>
        <w:t>.</w:t>
      </w:r>
    </w:p>
    <w:p w:rsidR="0091731B" w:rsidRDefault="0091731B" w:rsidP="0091731B"/>
    <w:p w:rsidR="0091731B" w:rsidRDefault="0091731B" w:rsidP="0091731B">
      <w:r>
        <w:t>Sincerely,</w:t>
      </w:r>
    </w:p>
    <w:p w:rsidR="0091731B" w:rsidRDefault="0091731B" w:rsidP="0091731B"/>
    <w:p w:rsidR="0091731B" w:rsidRDefault="0091731B" w:rsidP="0091731B">
      <w:r>
        <w:t>Lynnette Namba</w:t>
      </w:r>
    </w:p>
    <w:p w:rsidR="0091731B" w:rsidRDefault="0091731B" w:rsidP="0091731B">
      <w:r>
        <w:t>Concerned Citizen</w:t>
      </w:r>
      <w:bookmarkStart w:id="0" w:name="_GoBack"/>
      <w:bookmarkEnd w:id="0"/>
    </w:p>
    <w:sectPr w:rsidR="009173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31B"/>
    <w:rsid w:val="002664EB"/>
    <w:rsid w:val="00911A54"/>
    <w:rsid w:val="0091731B"/>
    <w:rsid w:val="009C06C9"/>
    <w:rsid w:val="00D72D17"/>
    <w:rsid w:val="00E95F3A"/>
    <w:rsid w:val="00FA4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69175"/>
  <w15:chartTrackingRefBased/>
  <w15:docId w15:val="{44A54683-FC84-408E-AC07-623D2227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731B"/>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62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Lynnette M. Namba</dc:creator>
  <cp:keywords/>
  <dc:description/>
  <cp:lastModifiedBy>Lynnette M. Namba</cp:lastModifiedBy>
  <cp:revision>2</cp:revision>
  <dcterms:created xsi:type="dcterms:W3CDTF">2018-09-10T20:24:00Z</dcterms:created>
  <dcterms:modified xsi:type="dcterms:W3CDTF">2018-09-10T20:24:00Z</dcterms:modified>
</cp:coreProperties>
</file>