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1E42B" w14:textId="77777777" w:rsidR="00A56D4D" w:rsidRPr="001F0C4A" w:rsidRDefault="00A56D4D" w:rsidP="00A56D4D">
      <w:pPr>
        <w:widowControl w:val="0"/>
        <w:autoSpaceDE w:val="0"/>
        <w:autoSpaceDN w:val="0"/>
        <w:adjustRightInd w:val="0"/>
        <w:ind w:left="3380"/>
        <w:rPr>
          <w:rFonts w:ascii="Times New Roman" w:eastAsia="Times New Roman" w:hAnsi="Times New Roman" w:cs="Times New Roman"/>
        </w:rPr>
      </w:pPr>
      <w:r w:rsidRPr="001F0C4A">
        <w:rPr>
          <w:rFonts w:ascii="Times New Roman" w:eastAsia="Times New Roman" w:hAnsi="Times New Roman" w:cs="Times New Roman"/>
          <w:b/>
          <w:bCs/>
          <w:u w:val="single"/>
        </w:rPr>
        <w:t>Meeting Minutes</w:t>
      </w:r>
    </w:p>
    <w:p w14:paraId="683B0D66"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p>
    <w:p w14:paraId="3C7E02B5" w14:textId="46C3471E" w:rsidR="00A56D4D" w:rsidRPr="001F0C4A"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u w:val="single"/>
        </w:rPr>
        <w:t>Meeting</w:t>
      </w:r>
      <w:r w:rsidRPr="001F0C4A">
        <w:rPr>
          <w:rFonts w:ascii="Times New Roman" w:eastAsia="Times New Roman" w:hAnsi="Times New Roman" w:cs="Times New Roman"/>
        </w:rPr>
        <w:t>:</w:t>
      </w:r>
      <w:r w:rsidRPr="001F0C4A">
        <w:rPr>
          <w:rFonts w:ascii="Times New Roman" w:eastAsia="Times New Roman" w:hAnsi="Times New Roman" w:cs="Times New Roman"/>
        </w:rPr>
        <w:tab/>
        <w:t xml:space="preserve">IWG-2 (Meeting </w:t>
      </w:r>
      <w:r w:rsidR="009F1046">
        <w:rPr>
          <w:rFonts w:ascii="Times New Roman" w:eastAsia="Times New Roman" w:hAnsi="Times New Roman" w:cs="Times New Roman"/>
        </w:rPr>
        <w:t>24</w:t>
      </w:r>
      <w:r w:rsidRPr="001F0C4A">
        <w:rPr>
          <w:rFonts w:ascii="Times New Roman" w:eastAsia="Times New Roman" w:hAnsi="Times New Roman" w:cs="Times New Roman"/>
        </w:rPr>
        <w:t>)</w:t>
      </w:r>
    </w:p>
    <w:p w14:paraId="493AAEDF" w14:textId="77777777" w:rsidR="00A56D4D" w:rsidRPr="001F0C4A"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B538809" w14:textId="32B976F2" w:rsidR="00A56D4D" w:rsidRPr="001F0C4A" w:rsidRDefault="00A56D4D" w:rsidP="00A56D4D">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u w:val="single"/>
        </w:rPr>
        <w:t>Date/Time</w:t>
      </w:r>
      <w:r w:rsidR="00164F2F">
        <w:rPr>
          <w:rFonts w:ascii="Times New Roman" w:eastAsia="Times New Roman" w:hAnsi="Times New Roman" w:cs="Times New Roman"/>
        </w:rPr>
        <w:t>:</w:t>
      </w:r>
      <w:r w:rsidR="00164F2F">
        <w:rPr>
          <w:rFonts w:ascii="Times New Roman" w:eastAsia="Times New Roman" w:hAnsi="Times New Roman" w:cs="Times New Roman"/>
        </w:rPr>
        <w:tab/>
        <w:t>Tues</w:t>
      </w:r>
      <w:r w:rsidR="00D93EA8" w:rsidRPr="001F0C4A">
        <w:rPr>
          <w:rFonts w:ascii="Times New Roman" w:eastAsia="Times New Roman" w:hAnsi="Times New Roman" w:cs="Times New Roman"/>
        </w:rPr>
        <w:t xml:space="preserve">day, September </w:t>
      </w:r>
      <w:r w:rsidR="00164F2F">
        <w:rPr>
          <w:rFonts w:ascii="Times New Roman" w:eastAsia="Times New Roman" w:hAnsi="Times New Roman" w:cs="Times New Roman"/>
        </w:rPr>
        <w:t>18</w:t>
      </w:r>
      <w:r w:rsidR="00B80E10" w:rsidRPr="001F0C4A">
        <w:rPr>
          <w:rFonts w:ascii="Times New Roman" w:eastAsia="Times New Roman" w:hAnsi="Times New Roman" w:cs="Times New Roman"/>
        </w:rPr>
        <w:t xml:space="preserve">, 2018    </w:t>
      </w:r>
      <w:r w:rsidR="00164F2F">
        <w:rPr>
          <w:rFonts w:ascii="Times New Roman" w:eastAsia="Times New Roman" w:hAnsi="Times New Roman" w:cs="Times New Roman"/>
        </w:rPr>
        <w:t>2:00 p.m.-4</w:t>
      </w:r>
      <w:r w:rsidR="00D93EA8" w:rsidRPr="001F0C4A">
        <w:rPr>
          <w:rFonts w:ascii="Times New Roman" w:eastAsia="Times New Roman" w:hAnsi="Times New Roman" w:cs="Times New Roman"/>
        </w:rPr>
        <w:t>:00</w:t>
      </w:r>
      <w:r w:rsidR="00B80E10" w:rsidRPr="001F0C4A">
        <w:rPr>
          <w:rFonts w:ascii="Times New Roman" w:eastAsia="Times New Roman" w:hAnsi="Times New Roman" w:cs="Times New Roman"/>
        </w:rPr>
        <w:t xml:space="preserve"> p.m. ED</w:t>
      </w:r>
      <w:r w:rsidRPr="001F0C4A">
        <w:rPr>
          <w:rFonts w:ascii="Times New Roman" w:eastAsia="Times New Roman" w:hAnsi="Times New Roman" w:cs="Times New Roman"/>
        </w:rPr>
        <w:t>T</w:t>
      </w:r>
    </w:p>
    <w:p w14:paraId="7E96B81A"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p>
    <w:p w14:paraId="7721C0F1"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u w:val="single"/>
        </w:rPr>
        <w:t>Location</w:t>
      </w:r>
      <w:r w:rsidRPr="001F0C4A">
        <w:rPr>
          <w:rFonts w:ascii="Times New Roman" w:eastAsia="Times New Roman" w:hAnsi="Times New Roman" w:cs="Times New Roman"/>
        </w:rPr>
        <w:t>:</w:t>
      </w:r>
      <w:r w:rsidRPr="001F0C4A">
        <w:rPr>
          <w:rFonts w:ascii="Times New Roman" w:eastAsia="Times New Roman" w:hAnsi="Times New Roman" w:cs="Times New Roman"/>
        </w:rPr>
        <w:tab/>
        <w:t>Conference call</w:t>
      </w:r>
    </w:p>
    <w:p w14:paraId="64F3D55C"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p>
    <w:p w14:paraId="794D1557"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u w:val="single"/>
        </w:rPr>
        <w:t>Committee Members &amp; Observers Present</w:t>
      </w:r>
      <w:r w:rsidRPr="001F0C4A">
        <w:rPr>
          <w:rFonts w:ascii="Times New Roman" w:eastAsia="Times New Roman" w:hAnsi="Times New Roman" w:cs="Times New Roman"/>
        </w:rPr>
        <w:t>:</w:t>
      </w:r>
    </w:p>
    <w:p w14:paraId="1D38B287"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p>
    <w:p w14:paraId="31FA97DA" w14:textId="32A19373" w:rsidR="0043416E" w:rsidRPr="001F0C4A" w:rsidRDefault="00A56D4D" w:rsidP="00A56D4D">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rPr>
        <w:t xml:space="preserve">Chair: </w:t>
      </w:r>
      <w:r w:rsidR="0043416E" w:rsidRPr="001F0C4A">
        <w:rPr>
          <w:rFonts w:ascii="Times New Roman" w:eastAsia="Times New Roman" w:hAnsi="Times New Roman" w:cs="Times New Roman"/>
        </w:rPr>
        <w:t>Jayne Stancavage (Intel Corporation)</w:t>
      </w:r>
    </w:p>
    <w:p w14:paraId="5A98624F"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rPr>
        <w:t xml:space="preserve">For additional members and observers present, see attached Appendix A. </w:t>
      </w:r>
    </w:p>
    <w:p w14:paraId="2300522F" w14:textId="77777777" w:rsidR="00A56D4D" w:rsidRPr="001F0C4A" w:rsidRDefault="00A56D4D" w:rsidP="00A56D4D">
      <w:pPr>
        <w:widowControl w:val="0"/>
        <w:autoSpaceDE w:val="0"/>
        <w:autoSpaceDN w:val="0"/>
        <w:adjustRightInd w:val="0"/>
        <w:rPr>
          <w:rFonts w:ascii="Times New Roman" w:eastAsia="Times New Roman" w:hAnsi="Times New Roman" w:cs="Times New Roman"/>
          <w:b/>
          <w:color w:val="FF0000"/>
        </w:rPr>
      </w:pPr>
    </w:p>
    <w:p w14:paraId="5E5D949D"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u w:val="single"/>
        </w:rPr>
        <w:t>FCC Employees Present</w:t>
      </w:r>
      <w:r w:rsidRPr="001F0C4A">
        <w:rPr>
          <w:rFonts w:ascii="Times New Roman" w:eastAsia="Times New Roman" w:hAnsi="Times New Roman" w:cs="Times New Roman"/>
        </w:rPr>
        <w:t>:</w:t>
      </w:r>
    </w:p>
    <w:p w14:paraId="471B2613" w14:textId="77777777" w:rsidR="00A56D4D" w:rsidRPr="001F0C4A" w:rsidRDefault="00A56D4D" w:rsidP="00A56D4D">
      <w:pPr>
        <w:widowControl w:val="0"/>
        <w:autoSpaceDE w:val="0"/>
        <w:autoSpaceDN w:val="0"/>
        <w:adjustRightInd w:val="0"/>
        <w:rPr>
          <w:rFonts w:ascii="Times New Roman" w:eastAsia="Times New Roman" w:hAnsi="Times New Roman" w:cs="Times New Roman"/>
          <w:b/>
          <w:color w:val="FF0000"/>
        </w:rPr>
      </w:pPr>
    </w:p>
    <w:p w14:paraId="1E7DAEE6" w14:textId="77777777" w:rsidR="00A55B73" w:rsidRPr="001F0C4A" w:rsidRDefault="00A56D4D" w:rsidP="00A55B73">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rPr>
        <w:t>Michael Mullinix, Designated Federal Official (DFO) for WAC-19</w:t>
      </w:r>
    </w:p>
    <w:p w14:paraId="0F63DF6D" w14:textId="77777777" w:rsidR="00A56D4D" w:rsidRPr="001F0C4A" w:rsidRDefault="00A56D4D" w:rsidP="00A56D4D">
      <w:pPr>
        <w:widowControl w:val="0"/>
        <w:autoSpaceDE w:val="0"/>
        <w:autoSpaceDN w:val="0"/>
        <w:adjustRightInd w:val="0"/>
        <w:rPr>
          <w:rFonts w:ascii="Times New Roman" w:eastAsia="Times New Roman" w:hAnsi="Times New Roman" w:cs="Times New Roman"/>
        </w:rPr>
      </w:pPr>
    </w:p>
    <w:p w14:paraId="057F10A6" w14:textId="77777777" w:rsidR="00A56D4D" w:rsidRPr="001F0C4A"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1F0C4A">
        <w:rPr>
          <w:rFonts w:ascii="Times New Roman" w:eastAsia="Times New Roman" w:hAnsi="Times New Roman" w:cs="Times New Roman"/>
          <w:u w:val="single"/>
        </w:rPr>
        <w:t>Meeting Summary</w:t>
      </w:r>
      <w:r w:rsidRPr="001F0C4A">
        <w:rPr>
          <w:rFonts w:ascii="Times New Roman" w:eastAsia="Times New Roman" w:hAnsi="Times New Roman" w:cs="Times New Roman"/>
        </w:rPr>
        <w:t xml:space="preserve">: </w:t>
      </w:r>
    </w:p>
    <w:p w14:paraId="76AE5EAF" w14:textId="77777777" w:rsidR="00A56D4D" w:rsidRPr="001F0C4A"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1A734A20" w14:textId="77777777" w:rsidR="00A56D4D" w:rsidRPr="001F0C4A"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hAnsi="Times New Roman" w:cs="Times New Roman"/>
          <w:sz w:val="24"/>
          <w:szCs w:val="24"/>
        </w:rPr>
      </w:pPr>
      <w:r w:rsidRPr="001F0C4A">
        <w:rPr>
          <w:rFonts w:ascii="Times New Roman" w:hAnsi="Times New Roman" w:cs="Times New Roman"/>
          <w:sz w:val="24"/>
          <w:szCs w:val="24"/>
        </w:rPr>
        <w:t xml:space="preserve">Approval of Agenda: </w:t>
      </w:r>
    </w:p>
    <w:p w14:paraId="53EF6C7D" w14:textId="77777777" w:rsidR="00A56D4D" w:rsidRPr="001F0C4A"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321E076" w14:textId="725422B7" w:rsidR="00A56D4D" w:rsidRPr="001A0F66" w:rsidRDefault="0043416E" w:rsidP="000E6819">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1A0F66">
        <w:rPr>
          <w:rFonts w:ascii="Times New Roman" w:eastAsia="Times New Roman" w:hAnsi="Times New Roman" w:cs="Times New Roman"/>
          <w:sz w:val="24"/>
          <w:szCs w:val="24"/>
        </w:rPr>
        <w:t>Jayne Stancavage</w:t>
      </w:r>
      <w:r w:rsidR="00A56D4D" w:rsidRPr="001A0F66">
        <w:rPr>
          <w:rFonts w:ascii="Times New Roman" w:eastAsia="Times New Roman" w:hAnsi="Times New Roman" w:cs="Times New Roman"/>
          <w:sz w:val="24"/>
          <w:szCs w:val="24"/>
        </w:rPr>
        <w:t xml:space="preserve"> introduced the agenda in</w:t>
      </w:r>
      <w:r w:rsidR="00164F2F" w:rsidRPr="001A0F66">
        <w:rPr>
          <w:rFonts w:ascii="Times New Roman" w:hAnsi="Times New Roman" w:cs="Times New Roman"/>
          <w:sz w:val="24"/>
          <w:szCs w:val="24"/>
        </w:rPr>
        <w:t xml:space="preserve"> </w:t>
      </w:r>
      <w:r w:rsidR="00164F2F" w:rsidRPr="001A0F66">
        <w:rPr>
          <w:rFonts w:ascii="Times New Roman" w:hAnsi="Times New Roman" w:cs="Times New Roman"/>
          <w:b/>
          <w:sz w:val="24"/>
          <w:szCs w:val="24"/>
        </w:rPr>
        <w:t>Document IWG-2/086 (17.09.18)</w:t>
      </w:r>
      <w:r w:rsidR="00A56D4D" w:rsidRPr="001A0F66">
        <w:rPr>
          <w:rFonts w:ascii="Times New Roman" w:hAnsi="Times New Roman" w:cs="Times New Roman"/>
          <w:sz w:val="24"/>
          <w:szCs w:val="24"/>
        </w:rPr>
        <w:t>.</w:t>
      </w:r>
      <w:r w:rsidR="00A56D4D" w:rsidRPr="001A0F66">
        <w:rPr>
          <w:rFonts w:ascii="Times New Roman" w:hAnsi="Times New Roman" w:cs="Times New Roman"/>
          <w:b/>
          <w:sz w:val="24"/>
          <w:szCs w:val="24"/>
        </w:rPr>
        <w:t xml:space="preserve"> </w:t>
      </w:r>
      <w:r w:rsidR="00A56D4D" w:rsidRPr="001A0F66">
        <w:rPr>
          <w:rFonts w:ascii="Times New Roman" w:hAnsi="Times New Roman" w:cs="Times New Roman"/>
          <w:sz w:val="24"/>
          <w:szCs w:val="24"/>
        </w:rPr>
        <w:t xml:space="preserve">The agenda was approved. </w:t>
      </w:r>
    </w:p>
    <w:p w14:paraId="65ACDBAB" w14:textId="77777777" w:rsidR="00A56D4D" w:rsidRPr="001A0F66" w:rsidRDefault="00A56D4D" w:rsidP="00A56D4D">
      <w:pPr>
        <w:widowControl w:val="0"/>
        <w:overflowPunct w:val="0"/>
        <w:autoSpaceDE w:val="0"/>
        <w:autoSpaceDN w:val="0"/>
        <w:adjustRightInd w:val="0"/>
        <w:ind w:right="677"/>
        <w:rPr>
          <w:rFonts w:ascii="Times New Roman" w:hAnsi="Times New Roman" w:cs="Times New Roman"/>
        </w:rPr>
      </w:pPr>
    </w:p>
    <w:p w14:paraId="33740FEE" w14:textId="77777777" w:rsidR="00A56D4D" w:rsidRPr="001A0F66"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1A0F66">
        <w:rPr>
          <w:rFonts w:ascii="Times New Roman" w:eastAsia="Times New Roman" w:hAnsi="Times New Roman" w:cs="Times New Roman"/>
          <w:sz w:val="24"/>
          <w:szCs w:val="24"/>
        </w:rPr>
        <w:t xml:space="preserve">FCC Reps, Opening Remarks and Introductions: </w:t>
      </w:r>
    </w:p>
    <w:p w14:paraId="0693EB04" w14:textId="50665749" w:rsidR="00A56D4D" w:rsidRPr="001A0F66"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63D8D6EC" w14:textId="40024FDD" w:rsidR="00A56D4D" w:rsidRPr="001A0F66" w:rsidRDefault="00420C93" w:rsidP="00B80E10">
      <w:pPr>
        <w:pStyle w:val="ListParagraph"/>
        <w:widowControl w:val="0"/>
        <w:overflowPunct w:val="0"/>
        <w:autoSpaceDE w:val="0"/>
        <w:autoSpaceDN w:val="0"/>
        <w:adjustRightInd w:val="0"/>
        <w:spacing w:after="0" w:line="240" w:lineRule="auto"/>
        <w:ind w:right="677"/>
        <w:jc w:val="both"/>
        <w:rPr>
          <w:rFonts w:ascii="Times New Roman" w:eastAsia="Times New Roman" w:hAnsi="Times New Roman" w:cs="Times New Roman"/>
          <w:sz w:val="24"/>
          <w:szCs w:val="24"/>
        </w:rPr>
      </w:pPr>
      <w:r w:rsidRPr="001A0F66">
        <w:rPr>
          <w:rFonts w:ascii="Times New Roman" w:eastAsia="Times New Roman" w:hAnsi="Times New Roman" w:cs="Times New Roman"/>
          <w:sz w:val="24"/>
          <w:szCs w:val="24"/>
        </w:rPr>
        <w:t>M</w:t>
      </w:r>
      <w:r w:rsidR="00EF3C2D" w:rsidRPr="001A0F66">
        <w:rPr>
          <w:rFonts w:ascii="Times New Roman" w:eastAsia="Times New Roman" w:hAnsi="Times New Roman" w:cs="Times New Roman"/>
          <w:sz w:val="24"/>
          <w:szCs w:val="24"/>
        </w:rPr>
        <w:t>ichael</w:t>
      </w:r>
      <w:r w:rsidRPr="001A0F66">
        <w:rPr>
          <w:rFonts w:ascii="Times New Roman" w:eastAsia="Times New Roman" w:hAnsi="Times New Roman" w:cs="Times New Roman"/>
          <w:sz w:val="24"/>
          <w:szCs w:val="24"/>
        </w:rPr>
        <w:t xml:space="preserve"> Mullinix</w:t>
      </w:r>
      <w:r w:rsidR="00EF3C2D" w:rsidRPr="001A0F66">
        <w:rPr>
          <w:rFonts w:ascii="Times New Roman" w:eastAsia="Times New Roman" w:hAnsi="Times New Roman" w:cs="Times New Roman"/>
          <w:sz w:val="24"/>
          <w:szCs w:val="24"/>
        </w:rPr>
        <w:t>, DFO for WAC-19 confirmed his presence on the call</w:t>
      </w:r>
      <w:r w:rsidR="0043416E" w:rsidRPr="001A0F66">
        <w:rPr>
          <w:rFonts w:ascii="Times New Roman" w:eastAsia="Times New Roman" w:hAnsi="Times New Roman" w:cs="Times New Roman"/>
          <w:sz w:val="24"/>
          <w:szCs w:val="24"/>
        </w:rPr>
        <w:t>.</w:t>
      </w:r>
      <w:r w:rsidR="00EF3C2D" w:rsidRPr="001A0F66">
        <w:rPr>
          <w:rFonts w:ascii="Times New Roman" w:eastAsia="Times New Roman" w:hAnsi="Times New Roman" w:cs="Times New Roman"/>
          <w:sz w:val="24"/>
          <w:szCs w:val="24"/>
        </w:rPr>
        <w:t xml:space="preserve"> </w:t>
      </w:r>
      <w:r w:rsidR="00700559" w:rsidRPr="001A0F66">
        <w:rPr>
          <w:rFonts w:ascii="Times New Roman" w:eastAsia="Times New Roman" w:hAnsi="Times New Roman" w:cs="Times New Roman"/>
          <w:sz w:val="24"/>
          <w:szCs w:val="24"/>
        </w:rPr>
        <w:t>Following r</w:t>
      </w:r>
      <w:r w:rsidR="00D93EA8" w:rsidRPr="001A0F66">
        <w:rPr>
          <w:rFonts w:ascii="Times New Roman" w:eastAsia="Times New Roman" w:hAnsi="Times New Roman" w:cs="Times New Roman"/>
          <w:sz w:val="24"/>
          <w:szCs w:val="24"/>
        </w:rPr>
        <w:t>oll call</w:t>
      </w:r>
      <w:r w:rsidR="00700559" w:rsidRPr="001A0F66">
        <w:rPr>
          <w:rFonts w:ascii="Times New Roman" w:eastAsia="Times New Roman" w:hAnsi="Times New Roman" w:cs="Times New Roman"/>
          <w:sz w:val="24"/>
          <w:szCs w:val="24"/>
        </w:rPr>
        <w:t>, participants were asked to email the chair confirming their presence on the call.</w:t>
      </w:r>
      <w:r w:rsidR="00D93EA8" w:rsidRPr="001A0F66">
        <w:rPr>
          <w:rFonts w:ascii="Times New Roman" w:eastAsia="Times New Roman" w:hAnsi="Times New Roman" w:cs="Times New Roman"/>
          <w:sz w:val="24"/>
          <w:szCs w:val="24"/>
        </w:rPr>
        <w:t xml:space="preserve"> </w:t>
      </w:r>
    </w:p>
    <w:p w14:paraId="22C2D8DA" w14:textId="77777777" w:rsidR="00E7233D" w:rsidRPr="001A0F66"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10BA16EB" w14:textId="77777777" w:rsidR="00A56D4D" w:rsidRPr="001A0F66" w:rsidRDefault="00A56D4D" w:rsidP="00A56D4D">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1A0F66">
        <w:rPr>
          <w:rFonts w:ascii="Times New Roman" w:hAnsi="Times New Roman" w:cs="Times New Roman"/>
          <w:sz w:val="24"/>
          <w:szCs w:val="24"/>
        </w:rPr>
        <w:t xml:space="preserve">Approval of minutes from previous IWG-2 meeting: </w:t>
      </w:r>
    </w:p>
    <w:p w14:paraId="4E0E0086" w14:textId="0868DCE2" w:rsidR="00A56D4D" w:rsidRPr="001A0F66"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1A0F66">
        <w:rPr>
          <w:rFonts w:ascii="Times New Roman" w:hAnsi="Times New Roman" w:cs="Times New Roman"/>
          <w:sz w:val="24"/>
          <w:szCs w:val="24"/>
        </w:rPr>
        <w:tab/>
      </w:r>
    </w:p>
    <w:p w14:paraId="1F9CA868" w14:textId="1D5F01EA" w:rsidR="00E7233D" w:rsidRPr="001A0F66" w:rsidRDefault="00A56D4D" w:rsidP="006F336B">
      <w:pPr>
        <w:ind w:firstLine="720"/>
        <w:jc w:val="both"/>
        <w:rPr>
          <w:rFonts w:ascii="Times New Roman" w:hAnsi="Times New Roman" w:cs="Times New Roman"/>
          <w:b/>
        </w:rPr>
      </w:pPr>
      <w:r w:rsidRPr="001A0F66">
        <w:rPr>
          <w:rFonts w:ascii="Times New Roman" w:eastAsia="Times New Roman" w:hAnsi="Times New Roman" w:cs="Times New Roman"/>
        </w:rPr>
        <w:t xml:space="preserve">The minutes of the </w:t>
      </w:r>
      <w:r w:rsidR="00E7233D" w:rsidRPr="001A0F66">
        <w:rPr>
          <w:rFonts w:ascii="Times New Roman" w:eastAsia="Times New Roman" w:hAnsi="Times New Roman" w:cs="Times New Roman"/>
        </w:rPr>
        <w:t>previous</w:t>
      </w:r>
      <w:r w:rsidR="006F336B" w:rsidRPr="001A0F66">
        <w:rPr>
          <w:rFonts w:ascii="Times New Roman" w:eastAsia="Times New Roman" w:hAnsi="Times New Roman" w:cs="Times New Roman"/>
        </w:rPr>
        <w:t xml:space="preserve"> meeting </w:t>
      </w:r>
      <w:r w:rsidRPr="001A0F66">
        <w:rPr>
          <w:rFonts w:ascii="Times New Roman" w:eastAsia="Times New Roman" w:hAnsi="Times New Roman" w:cs="Times New Roman"/>
        </w:rPr>
        <w:t xml:space="preserve">contained in </w:t>
      </w:r>
      <w:r w:rsidR="00164F2F" w:rsidRPr="001A0F66">
        <w:rPr>
          <w:rFonts w:ascii="Times New Roman" w:hAnsi="Times New Roman" w:cs="Times New Roman"/>
          <w:b/>
        </w:rPr>
        <w:t xml:space="preserve">IWG-2/085(17.09.18) </w:t>
      </w:r>
      <w:r w:rsidRPr="001A0F66">
        <w:rPr>
          <w:rFonts w:ascii="Times New Roman" w:eastAsia="Times New Roman" w:hAnsi="Times New Roman" w:cs="Times New Roman"/>
        </w:rPr>
        <w:t xml:space="preserve">were </w:t>
      </w:r>
      <w:r w:rsidR="0043416E" w:rsidRPr="001A0F66">
        <w:rPr>
          <w:rFonts w:ascii="Times New Roman" w:eastAsia="Times New Roman" w:hAnsi="Times New Roman" w:cs="Times New Roman"/>
        </w:rPr>
        <w:t>approved</w:t>
      </w:r>
      <w:r w:rsidRPr="001A0F66">
        <w:rPr>
          <w:rFonts w:ascii="Times New Roman" w:eastAsia="Times New Roman" w:hAnsi="Times New Roman" w:cs="Times New Roman"/>
        </w:rPr>
        <w:t xml:space="preserve">.  </w:t>
      </w:r>
    </w:p>
    <w:p w14:paraId="797A49B3" w14:textId="77777777" w:rsidR="00A56D4D" w:rsidRPr="001A0F66" w:rsidRDefault="00A56D4D" w:rsidP="00A56D4D">
      <w:pPr>
        <w:widowControl w:val="0"/>
        <w:overflowPunct w:val="0"/>
        <w:autoSpaceDE w:val="0"/>
        <w:autoSpaceDN w:val="0"/>
        <w:adjustRightInd w:val="0"/>
        <w:ind w:right="677"/>
        <w:rPr>
          <w:rFonts w:ascii="Times New Roman" w:hAnsi="Times New Roman" w:cs="Times New Roman"/>
        </w:rPr>
      </w:pPr>
    </w:p>
    <w:p w14:paraId="5EA4BE6A" w14:textId="2C7B90D1" w:rsidR="00164F2F" w:rsidRPr="001A0F66" w:rsidRDefault="00A56D4D" w:rsidP="003D129E">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1A0F66">
        <w:rPr>
          <w:rFonts w:ascii="Times New Roman" w:hAnsi="Times New Roman" w:cs="Times New Roman"/>
          <w:sz w:val="24"/>
          <w:szCs w:val="24"/>
        </w:rPr>
        <w:t>Discussion of Draft IWG-2 Preliminary Proposal</w:t>
      </w:r>
      <w:r w:rsidR="003D341C" w:rsidRPr="001A0F66">
        <w:rPr>
          <w:rFonts w:ascii="Times New Roman" w:hAnsi="Times New Roman" w:cs="Times New Roman"/>
          <w:sz w:val="24"/>
          <w:szCs w:val="24"/>
        </w:rPr>
        <w:t>s</w:t>
      </w:r>
      <w:r w:rsidRPr="001A0F66">
        <w:rPr>
          <w:rFonts w:ascii="Times New Roman" w:hAnsi="Times New Roman" w:cs="Times New Roman"/>
          <w:sz w:val="24"/>
          <w:szCs w:val="24"/>
        </w:rPr>
        <w:t>:</w:t>
      </w:r>
    </w:p>
    <w:p w14:paraId="7129CA36" w14:textId="77777777" w:rsidR="00164F2F" w:rsidRPr="001A0F66" w:rsidRDefault="00164F2F" w:rsidP="00164F2F">
      <w:pPr>
        <w:pStyle w:val="ListParagraph"/>
        <w:widowControl w:val="0"/>
        <w:overflowPunct w:val="0"/>
        <w:autoSpaceDE w:val="0"/>
        <w:autoSpaceDN w:val="0"/>
        <w:adjustRightInd w:val="0"/>
        <w:ind w:right="680"/>
        <w:rPr>
          <w:rFonts w:ascii="Times New Roman" w:hAnsi="Times New Roman" w:cs="Times New Roman"/>
          <w:sz w:val="24"/>
          <w:szCs w:val="24"/>
        </w:rPr>
      </w:pPr>
      <w:r w:rsidRPr="001A0F66">
        <w:rPr>
          <w:rFonts w:ascii="Times New Roman" w:hAnsi="Times New Roman" w:cs="Times New Roman"/>
          <w:sz w:val="24"/>
          <w:szCs w:val="24"/>
        </w:rPr>
        <w:t xml:space="preserve">a) AI 1.13 </w:t>
      </w:r>
      <w:r w:rsidRPr="001A0F66">
        <w:rPr>
          <w:rFonts w:ascii="Times New Roman" w:hAnsi="Times New Roman" w:cs="Times New Roman"/>
          <w:sz w:val="24"/>
          <w:szCs w:val="24"/>
        </w:rPr>
        <w:tab/>
        <w:t>IMT re: 47.2-50.2 GHz</w:t>
      </w:r>
    </w:p>
    <w:p w14:paraId="1B6F5D46" w14:textId="77777777" w:rsidR="003D129E" w:rsidRPr="001A0F66" w:rsidRDefault="00164F2F" w:rsidP="00164F2F">
      <w:pPr>
        <w:pStyle w:val="ListParagraph"/>
        <w:widowControl w:val="0"/>
        <w:overflowPunct w:val="0"/>
        <w:autoSpaceDE w:val="0"/>
        <w:autoSpaceDN w:val="0"/>
        <w:adjustRightInd w:val="0"/>
        <w:ind w:right="680"/>
        <w:rPr>
          <w:rFonts w:ascii="Times New Roman" w:hAnsi="Times New Roman" w:cs="Times New Roman"/>
          <w:sz w:val="24"/>
          <w:szCs w:val="24"/>
        </w:rPr>
      </w:pPr>
      <w:r w:rsidRPr="001A0F66">
        <w:rPr>
          <w:rFonts w:ascii="Times New Roman" w:hAnsi="Times New Roman" w:cs="Times New Roman"/>
          <w:sz w:val="24"/>
          <w:szCs w:val="24"/>
        </w:rPr>
        <w:tab/>
        <w:t xml:space="preserve">View A: </w:t>
      </w:r>
      <w:r w:rsidR="003D129E" w:rsidRPr="001A0F66">
        <w:rPr>
          <w:rFonts w:ascii="Times New Roman" w:hAnsi="Times New Roman" w:cs="Times New Roman"/>
          <w:sz w:val="24"/>
          <w:szCs w:val="24"/>
        </w:rPr>
        <w:t xml:space="preserve">Document </w:t>
      </w:r>
      <w:r w:rsidRPr="001A0F66">
        <w:rPr>
          <w:rFonts w:ascii="Times New Roman" w:hAnsi="Times New Roman" w:cs="Times New Roman"/>
          <w:b/>
          <w:sz w:val="24"/>
          <w:szCs w:val="24"/>
        </w:rPr>
        <w:t xml:space="preserve">IWG-2/072 (10.04.18)  </w:t>
      </w:r>
    </w:p>
    <w:p w14:paraId="6B3F746C" w14:textId="08061445" w:rsidR="00164F2F" w:rsidRPr="001A0F66" w:rsidRDefault="00164F2F" w:rsidP="003D129E">
      <w:pPr>
        <w:pStyle w:val="ListParagraph"/>
        <w:widowControl w:val="0"/>
        <w:overflowPunct w:val="0"/>
        <w:autoSpaceDE w:val="0"/>
        <w:autoSpaceDN w:val="0"/>
        <w:adjustRightInd w:val="0"/>
        <w:ind w:right="680" w:firstLine="720"/>
        <w:rPr>
          <w:rFonts w:ascii="Times New Roman" w:hAnsi="Times New Roman" w:cs="Times New Roman"/>
          <w:sz w:val="24"/>
          <w:szCs w:val="24"/>
        </w:rPr>
      </w:pPr>
      <w:r w:rsidRPr="001A0F66">
        <w:rPr>
          <w:rFonts w:ascii="Times New Roman" w:hAnsi="Times New Roman" w:cs="Times New Roman"/>
          <w:sz w:val="24"/>
          <w:szCs w:val="24"/>
        </w:rPr>
        <w:t xml:space="preserve">View B: </w:t>
      </w:r>
      <w:r w:rsidR="003D129E" w:rsidRPr="001A0F66">
        <w:rPr>
          <w:rFonts w:ascii="Times New Roman" w:hAnsi="Times New Roman" w:cs="Times New Roman"/>
          <w:sz w:val="24"/>
          <w:szCs w:val="24"/>
        </w:rPr>
        <w:t xml:space="preserve">Document </w:t>
      </w:r>
      <w:r w:rsidRPr="001A0F66">
        <w:rPr>
          <w:rFonts w:ascii="Times New Roman" w:hAnsi="Times New Roman" w:cs="Times New Roman"/>
          <w:b/>
          <w:sz w:val="24"/>
          <w:szCs w:val="24"/>
        </w:rPr>
        <w:t>IWG-2/083r1 (17.09.18)</w:t>
      </w:r>
    </w:p>
    <w:p w14:paraId="7C624858" w14:textId="6BFB5C2F" w:rsidR="00164F2F" w:rsidRPr="001A0F66" w:rsidRDefault="003D129E" w:rsidP="00164F2F">
      <w:pPr>
        <w:pStyle w:val="ListParagraph"/>
        <w:widowControl w:val="0"/>
        <w:overflowPunct w:val="0"/>
        <w:autoSpaceDE w:val="0"/>
        <w:autoSpaceDN w:val="0"/>
        <w:adjustRightInd w:val="0"/>
        <w:ind w:right="680"/>
        <w:rPr>
          <w:rFonts w:ascii="Times New Roman" w:hAnsi="Times New Roman" w:cs="Times New Roman"/>
          <w:sz w:val="24"/>
          <w:szCs w:val="24"/>
        </w:rPr>
      </w:pPr>
      <w:r w:rsidRPr="001A0F66">
        <w:rPr>
          <w:rFonts w:ascii="Times New Roman" w:hAnsi="Times New Roman" w:cs="Times New Roman"/>
          <w:sz w:val="24"/>
          <w:szCs w:val="24"/>
        </w:rPr>
        <w:t xml:space="preserve">Veena Rawat, GSMA, introduced the changes in Document </w:t>
      </w:r>
      <w:r w:rsidRPr="001A0F66">
        <w:rPr>
          <w:rFonts w:ascii="Times New Roman" w:hAnsi="Times New Roman" w:cs="Times New Roman"/>
          <w:b/>
          <w:sz w:val="24"/>
          <w:szCs w:val="24"/>
        </w:rPr>
        <w:t>IWG-2/083r1.</w:t>
      </w:r>
      <w:r w:rsidRPr="001A0F66">
        <w:rPr>
          <w:rFonts w:ascii="Times New Roman" w:hAnsi="Times New Roman" w:cs="Times New Roman"/>
          <w:sz w:val="24"/>
          <w:szCs w:val="24"/>
        </w:rPr>
        <w:t xml:space="preserve"> </w:t>
      </w:r>
      <w:r w:rsidR="003C340E" w:rsidRPr="001A0F66">
        <w:rPr>
          <w:rFonts w:ascii="Times New Roman" w:hAnsi="Times New Roman" w:cs="Times New Roman"/>
          <w:sz w:val="24"/>
          <w:szCs w:val="24"/>
        </w:rPr>
        <w:t xml:space="preserve"> </w:t>
      </w:r>
      <w:r w:rsidRPr="001A0F66">
        <w:rPr>
          <w:rFonts w:ascii="Times New Roman" w:hAnsi="Times New Roman" w:cs="Times New Roman"/>
          <w:sz w:val="24"/>
          <w:szCs w:val="24"/>
        </w:rPr>
        <w:t xml:space="preserve">Brennan Price, </w:t>
      </w:r>
      <w:proofErr w:type="spellStart"/>
      <w:r w:rsidRPr="001A0F66">
        <w:rPr>
          <w:rFonts w:ascii="Times New Roman" w:hAnsi="Times New Roman" w:cs="Times New Roman"/>
          <w:sz w:val="24"/>
          <w:szCs w:val="24"/>
        </w:rPr>
        <w:t>Echostar</w:t>
      </w:r>
      <w:proofErr w:type="spellEnd"/>
      <w:r w:rsidRPr="001A0F66">
        <w:rPr>
          <w:rFonts w:ascii="Times New Roman" w:hAnsi="Times New Roman" w:cs="Times New Roman"/>
          <w:sz w:val="24"/>
          <w:szCs w:val="24"/>
        </w:rPr>
        <w:t xml:space="preserve">, advised the group that he has been in discussions with some other WAC members.  Although they are generally in agreement that if there is an identification for IMT in 47.2-48.2 GHz it should be under certain conditions, they have not come to agreement over how to address it with respect to the document.  </w:t>
      </w:r>
      <w:r w:rsidR="003C340E" w:rsidRPr="001A0F66">
        <w:rPr>
          <w:rFonts w:ascii="Times New Roman" w:hAnsi="Times New Roman" w:cs="Times New Roman"/>
          <w:sz w:val="24"/>
          <w:szCs w:val="24"/>
        </w:rPr>
        <w:t xml:space="preserve">Ms. Stancavage </w:t>
      </w:r>
      <w:r w:rsidR="000333BC" w:rsidRPr="001A0F66">
        <w:rPr>
          <w:rFonts w:ascii="Times New Roman" w:hAnsi="Times New Roman" w:cs="Times New Roman"/>
          <w:sz w:val="24"/>
          <w:szCs w:val="24"/>
        </w:rPr>
        <w:t xml:space="preserve">then described the process when there was a difference of views.  </w:t>
      </w:r>
      <w:r w:rsidR="003C340E" w:rsidRPr="001A0F66">
        <w:rPr>
          <w:rFonts w:ascii="Times New Roman" w:hAnsi="Times New Roman" w:cs="Times New Roman"/>
          <w:sz w:val="24"/>
          <w:szCs w:val="24"/>
        </w:rPr>
        <w:t xml:space="preserve">Mr. Mullinix provided additional information on how authors of the View A/View B had the opportunity to provide a cover sheet: Mr. Mullinix </w:t>
      </w:r>
      <w:r w:rsidR="003C340E" w:rsidRPr="001A0F66">
        <w:rPr>
          <w:rFonts w:ascii="Times New Roman" w:hAnsi="Times New Roman" w:cs="Times New Roman"/>
          <w:sz w:val="24"/>
          <w:szCs w:val="24"/>
        </w:rPr>
        <w:lastRenderedPageBreak/>
        <w:t xml:space="preserve">asked the proponents of each to try to make the document more positive about their proposal and less negative towards the other view. Members were invited to join either view if desired. There was also a request to add information about HAPS in document </w:t>
      </w:r>
      <w:r w:rsidR="003C340E" w:rsidRPr="001A0F66">
        <w:rPr>
          <w:rFonts w:ascii="Times New Roman" w:hAnsi="Times New Roman" w:cs="Times New Roman"/>
          <w:b/>
          <w:sz w:val="24"/>
          <w:szCs w:val="24"/>
        </w:rPr>
        <w:t>IWG-2/072 (10.04.18).</w:t>
      </w:r>
      <w:r w:rsidR="003C340E" w:rsidRPr="001A0F66">
        <w:rPr>
          <w:rFonts w:ascii="Times New Roman" w:hAnsi="Times New Roman" w:cs="Times New Roman"/>
          <w:sz w:val="24"/>
          <w:szCs w:val="24"/>
        </w:rPr>
        <w:t xml:space="preserve"> </w:t>
      </w:r>
    </w:p>
    <w:p w14:paraId="3A9E7500" w14:textId="77777777" w:rsidR="003C340E" w:rsidRPr="001A0F66" w:rsidRDefault="003C340E" w:rsidP="003C340E">
      <w:pPr>
        <w:pStyle w:val="ListParagraph"/>
        <w:widowControl w:val="0"/>
        <w:overflowPunct w:val="0"/>
        <w:autoSpaceDE w:val="0"/>
        <w:autoSpaceDN w:val="0"/>
        <w:adjustRightInd w:val="0"/>
        <w:ind w:left="0" w:right="680"/>
        <w:rPr>
          <w:rFonts w:ascii="Times New Roman" w:hAnsi="Times New Roman" w:cs="Times New Roman"/>
          <w:sz w:val="24"/>
          <w:szCs w:val="24"/>
        </w:rPr>
      </w:pPr>
    </w:p>
    <w:p w14:paraId="617E5493" w14:textId="12485A48" w:rsidR="00164F2F" w:rsidRPr="001A0F66" w:rsidRDefault="003C340E" w:rsidP="003C340E">
      <w:pPr>
        <w:pStyle w:val="ListParagraph"/>
        <w:widowControl w:val="0"/>
        <w:overflowPunct w:val="0"/>
        <w:autoSpaceDE w:val="0"/>
        <w:autoSpaceDN w:val="0"/>
        <w:adjustRightInd w:val="0"/>
        <w:ind w:left="0" w:right="680"/>
        <w:rPr>
          <w:rFonts w:ascii="Times New Roman" w:hAnsi="Times New Roman" w:cs="Times New Roman"/>
          <w:sz w:val="24"/>
          <w:szCs w:val="24"/>
        </w:rPr>
      </w:pPr>
      <w:r w:rsidRPr="001A0F66">
        <w:rPr>
          <w:rFonts w:ascii="Times New Roman" w:hAnsi="Times New Roman" w:cs="Times New Roman"/>
          <w:sz w:val="24"/>
          <w:szCs w:val="24"/>
        </w:rPr>
        <w:t xml:space="preserve">     </w:t>
      </w:r>
      <w:r w:rsidRPr="001A0F66">
        <w:rPr>
          <w:rFonts w:ascii="Times New Roman" w:hAnsi="Times New Roman" w:cs="Times New Roman"/>
          <w:sz w:val="24"/>
          <w:szCs w:val="24"/>
        </w:rPr>
        <w:tab/>
      </w:r>
      <w:r w:rsidR="00164F2F" w:rsidRPr="001A0F66">
        <w:rPr>
          <w:rFonts w:ascii="Times New Roman" w:hAnsi="Times New Roman" w:cs="Times New Roman"/>
          <w:sz w:val="24"/>
          <w:szCs w:val="24"/>
        </w:rPr>
        <w:t>b)</w:t>
      </w:r>
      <w:r w:rsidRPr="001A0F66">
        <w:rPr>
          <w:rFonts w:ascii="Times New Roman" w:hAnsi="Times New Roman" w:cs="Times New Roman"/>
          <w:sz w:val="24"/>
          <w:szCs w:val="24"/>
        </w:rPr>
        <w:tab/>
      </w:r>
      <w:r w:rsidR="00164F2F" w:rsidRPr="001A0F66">
        <w:rPr>
          <w:rFonts w:ascii="Times New Roman" w:hAnsi="Times New Roman" w:cs="Times New Roman"/>
          <w:sz w:val="24"/>
          <w:szCs w:val="24"/>
        </w:rPr>
        <w:t>AI 1.16</w:t>
      </w:r>
      <w:r w:rsidR="00164F2F" w:rsidRPr="001A0F66">
        <w:rPr>
          <w:rFonts w:ascii="Times New Roman" w:hAnsi="Times New Roman" w:cs="Times New Roman"/>
          <w:sz w:val="24"/>
          <w:szCs w:val="24"/>
        </w:rPr>
        <w:tab/>
        <w:t>WAS/RLAN 5GHz re: 5150-5250 MHz</w:t>
      </w:r>
    </w:p>
    <w:p w14:paraId="7E1CA780" w14:textId="77777777" w:rsidR="003C340E" w:rsidRPr="001A0F66" w:rsidRDefault="00164F2F" w:rsidP="00164F2F">
      <w:pPr>
        <w:pStyle w:val="ListParagraph"/>
        <w:widowControl w:val="0"/>
        <w:overflowPunct w:val="0"/>
        <w:autoSpaceDE w:val="0"/>
        <w:autoSpaceDN w:val="0"/>
        <w:adjustRightInd w:val="0"/>
        <w:ind w:right="680"/>
        <w:rPr>
          <w:rFonts w:ascii="Times New Roman" w:hAnsi="Times New Roman" w:cs="Times New Roman"/>
          <w:sz w:val="24"/>
          <w:szCs w:val="24"/>
        </w:rPr>
      </w:pPr>
      <w:r w:rsidRPr="001A0F66">
        <w:rPr>
          <w:rFonts w:ascii="Times New Roman" w:hAnsi="Times New Roman" w:cs="Times New Roman"/>
          <w:sz w:val="24"/>
          <w:szCs w:val="24"/>
        </w:rPr>
        <w:t xml:space="preserve">View A: </w:t>
      </w:r>
      <w:r w:rsidR="003C340E" w:rsidRPr="001A0F66">
        <w:rPr>
          <w:rFonts w:ascii="Times New Roman" w:hAnsi="Times New Roman" w:cs="Times New Roman"/>
          <w:sz w:val="24"/>
          <w:szCs w:val="24"/>
        </w:rPr>
        <w:t xml:space="preserve">Document </w:t>
      </w:r>
      <w:r w:rsidRPr="001A0F66">
        <w:rPr>
          <w:rFonts w:ascii="Times New Roman" w:hAnsi="Times New Roman" w:cs="Times New Roman"/>
          <w:b/>
          <w:sz w:val="24"/>
          <w:szCs w:val="24"/>
        </w:rPr>
        <w:t>IWG-2/076r1 (07.09.18)</w:t>
      </w:r>
      <w:r w:rsidRPr="001A0F66">
        <w:rPr>
          <w:rFonts w:ascii="Times New Roman" w:hAnsi="Times New Roman" w:cs="Times New Roman"/>
          <w:sz w:val="24"/>
          <w:szCs w:val="24"/>
        </w:rPr>
        <w:t xml:space="preserve">  </w:t>
      </w:r>
    </w:p>
    <w:p w14:paraId="467F67F0" w14:textId="7F3D79BE" w:rsidR="00164F2F" w:rsidRPr="001A0F66" w:rsidRDefault="00164F2F" w:rsidP="00164F2F">
      <w:pPr>
        <w:pStyle w:val="ListParagraph"/>
        <w:widowControl w:val="0"/>
        <w:overflowPunct w:val="0"/>
        <w:autoSpaceDE w:val="0"/>
        <w:autoSpaceDN w:val="0"/>
        <w:adjustRightInd w:val="0"/>
        <w:ind w:right="680"/>
        <w:rPr>
          <w:rFonts w:ascii="Times New Roman" w:hAnsi="Times New Roman" w:cs="Times New Roman"/>
          <w:sz w:val="24"/>
          <w:szCs w:val="24"/>
        </w:rPr>
      </w:pPr>
      <w:r w:rsidRPr="001A0F66">
        <w:rPr>
          <w:rFonts w:ascii="Times New Roman" w:hAnsi="Times New Roman" w:cs="Times New Roman"/>
          <w:sz w:val="24"/>
          <w:szCs w:val="24"/>
        </w:rPr>
        <w:t xml:space="preserve">View B: </w:t>
      </w:r>
      <w:r w:rsidR="003C340E" w:rsidRPr="001A0F66">
        <w:rPr>
          <w:rFonts w:ascii="Times New Roman" w:hAnsi="Times New Roman" w:cs="Times New Roman"/>
          <w:sz w:val="24"/>
          <w:szCs w:val="24"/>
        </w:rPr>
        <w:t xml:space="preserve">Document </w:t>
      </w:r>
      <w:r w:rsidRPr="001A0F66">
        <w:rPr>
          <w:rFonts w:ascii="Times New Roman" w:hAnsi="Times New Roman" w:cs="Times New Roman"/>
          <w:b/>
          <w:sz w:val="24"/>
          <w:szCs w:val="24"/>
        </w:rPr>
        <w:t>IWG-2/082r1 (18.09.18)</w:t>
      </w:r>
    </w:p>
    <w:p w14:paraId="6A29E5CA" w14:textId="5BDBBC14" w:rsidR="00217877" w:rsidRPr="001A0F66" w:rsidRDefault="003C340E" w:rsidP="003C340E">
      <w:pPr>
        <w:pStyle w:val="ListParagraph"/>
        <w:widowControl w:val="0"/>
        <w:overflowPunct w:val="0"/>
        <w:autoSpaceDE w:val="0"/>
        <w:autoSpaceDN w:val="0"/>
        <w:adjustRightInd w:val="0"/>
        <w:ind w:right="680"/>
        <w:rPr>
          <w:rFonts w:ascii="Times New Roman" w:hAnsi="Times New Roman" w:cs="Times New Roman"/>
          <w:sz w:val="24"/>
          <w:szCs w:val="24"/>
        </w:rPr>
      </w:pPr>
      <w:r w:rsidRPr="001A0F66">
        <w:rPr>
          <w:rFonts w:ascii="Times New Roman" w:hAnsi="Times New Roman" w:cs="Times New Roman"/>
          <w:sz w:val="24"/>
          <w:szCs w:val="24"/>
        </w:rPr>
        <w:t xml:space="preserve">David Weinreich, </w:t>
      </w:r>
      <w:proofErr w:type="spellStart"/>
      <w:r w:rsidRPr="001A0F66">
        <w:rPr>
          <w:rFonts w:ascii="Times New Roman" w:hAnsi="Times New Roman" w:cs="Times New Roman"/>
          <w:sz w:val="24"/>
          <w:szCs w:val="24"/>
        </w:rPr>
        <w:t>Globalstar</w:t>
      </w:r>
      <w:proofErr w:type="spellEnd"/>
      <w:r w:rsidRPr="001A0F66">
        <w:rPr>
          <w:rFonts w:ascii="Times New Roman" w:hAnsi="Times New Roman" w:cs="Times New Roman"/>
          <w:sz w:val="24"/>
          <w:szCs w:val="24"/>
        </w:rPr>
        <w:t xml:space="preserve">, confirmed that the only change in </w:t>
      </w:r>
      <w:r w:rsidRPr="001A0F66">
        <w:rPr>
          <w:rFonts w:ascii="Times New Roman" w:hAnsi="Times New Roman" w:cs="Times New Roman"/>
          <w:b/>
          <w:sz w:val="24"/>
          <w:szCs w:val="24"/>
        </w:rPr>
        <w:t>IWG-2/082r1</w:t>
      </w:r>
      <w:r w:rsidRPr="001A0F66">
        <w:rPr>
          <w:rFonts w:ascii="Times New Roman" w:hAnsi="Times New Roman" w:cs="Times New Roman"/>
          <w:sz w:val="24"/>
          <w:szCs w:val="24"/>
        </w:rPr>
        <w:t xml:space="preserve"> was to correct the date of the Resolution 229 revision.  Mr. Mullinix noted that the same edit should be made on IWG-2/076r1. Members were invited to join either view if desired.  </w:t>
      </w:r>
    </w:p>
    <w:p w14:paraId="7CBC47AE" w14:textId="77777777" w:rsidR="003C340E" w:rsidRPr="001A0F66" w:rsidRDefault="003C340E" w:rsidP="003C340E">
      <w:pPr>
        <w:pStyle w:val="ListParagraph"/>
        <w:widowControl w:val="0"/>
        <w:overflowPunct w:val="0"/>
        <w:autoSpaceDE w:val="0"/>
        <w:autoSpaceDN w:val="0"/>
        <w:adjustRightInd w:val="0"/>
        <w:ind w:right="680"/>
        <w:rPr>
          <w:rFonts w:ascii="Times New Roman" w:hAnsi="Times New Roman" w:cs="Times New Roman"/>
          <w:sz w:val="24"/>
          <w:szCs w:val="24"/>
        </w:rPr>
      </w:pPr>
    </w:p>
    <w:p w14:paraId="32E6B248" w14:textId="48B2CFCC" w:rsidR="00F25F8B" w:rsidRPr="001A0F66" w:rsidRDefault="009B4898" w:rsidP="003C340E">
      <w:pPr>
        <w:pStyle w:val="ListParagraph"/>
        <w:numPr>
          <w:ilvl w:val="0"/>
          <w:numId w:val="14"/>
        </w:numPr>
        <w:jc w:val="both"/>
        <w:rPr>
          <w:rFonts w:ascii="Times New Roman" w:hAnsi="Times New Roman" w:cs="Times New Roman"/>
          <w:sz w:val="24"/>
          <w:szCs w:val="24"/>
        </w:rPr>
      </w:pPr>
      <w:r w:rsidRPr="001A0F66">
        <w:rPr>
          <w:rFonts w:ascii="Times New Roman" w:hAnsi="Times New Roman" w:cs="Times New Roman"/>
          <w:sz w:val="24"/>
          <w:szCs w:val="24"/>
        </w:rPr>
        <w:t xml:space="preserve">Agenda Item 1.13 re: </w:t>
      </w:r>
      <w:r w:rsidR="00F25F8B" w:rsidRPr="001A0F66">
        <w:rPr>
          <w:rFonts w:ascii="Times New Roman" w:hAnsi="Times New Roman" w:cs="Times New Roman"/>
          <w:sz w:val="24"/>
          <w:szCs w:val="24"/>
        </w:rPr>
        <w:t>31.8-33.4 GHz and 45.5-47.2 GHz-</w:t>
      </w:r>
      <w:r w:rsidRPr="001A0F66">
        <w:rPr>
          <w:rFonts w:ascii="Times New Roman" w:hAnsi="Times New Roman" w:cs="Times New Roman"/>
          <w:sz w:val="24"/>
          <w:szCs w:val="24"/>
        </w:rPr>
        <w:t xml:space="preserve"> </w:t>
      </w:r>
      <w:r w:rsidR="003C340E" w:rsidRPr="001A0F66">
        <w:rPr>
          <w:rFonts w:ascii="Times New Roman" w:hAnsi="Times New Roman" w:cs="Times New Roman"/>
          <w:sz w:val="24"/>
          <w:szCs w:val="24"/>
        </w:rPr>
        <w:t>The chair asked if there were any comments or questions regarding the proposals.  With respect to 31.8-33.4 GHz, Cody Hogan, T-Mobile noted that T-Mobile does see value in the band.  Mr. Hogan confirmed that he was willing to have those comments be provided to the WAC but allow the WAC to consider the proposal in Document</w:t>
      </w:r>
      <w:r w:rsidR="003C340E" w:rsidRPr="001A0F66">
        <w:rPr>
          <w:rFonts w:ascii="Times New Roman" w:hAnsi="Times New Roman" w:cs="Times New Roman"/>
          <w:b/>
          <w:sz w:val="24"/>
          <w:szCs w:val="24"/>
        </w:rPr>
        <w:t xml:space="preserve"> IWG-2/084 (07.09.18).  </w:t>
      </w:r>
      <w:r w:rsidR="003C340E" w:rsidRPr="001A0F66">
        <w:rPr>
          <w:rFonts w:ascii="Times New Roman" w:hAnsi="Times New Roman" w:cs="Times New Roman"/>
          <w:sz w:val="24"/>
          <w:szCs w:val="24"/>
        </w:rPr>
        <w:t xml:space="preserve">With respect to the 45.5-47.2 GHz bands, there were discussions about still considering the bands and concerns about studies not having been performed.  It was agreed that the Chair would provide comments that IWG-2 was not in a position to endorse the proposal at this time but will have further discussions on the matter. </w:t>
      </w:r>
    </w:p>
    <w:p w14:paraId="73B71803" w14:textId="77777777" w:rsidR="003C340E" w:rsidRPr="001A0F66" w:rsidRDefault="003C340E" w:rsidP="003C340E">
      <w:pPr>
        <w:pStyle w:val="ListParagraph"/>
        <w:jc w:val="both"/>
        <w:rPr>
          <w:rFonts w:ascii="Times New Roman" w:hAnsi="Times New Roman" w:cs="Times New Roman"/>
          <w:sz w:val="24"/>
          <w:szCs w:val="24"/>
        </w:rPr>
      </w:pPr>
    </w:p>
    <w:p w14:paraId="17C7E59C" w14:textId="5EEF168E" w:rsidR="003C340E" w:rsidRPr="001A0F66" w:rsidRDefault="000E1C8A" w:rsidP="004E6C64">
      <w:pPr>
        <w:pStyle w:val="ListParagraph"/>
        <w:numPr>
          <w:ilvl w:val="0"/>
          <w:numId w:val="14"/>
        </w:numPr>
        <w:jc w:val="both"/>
        <w:rPr>
          <w:rFonts w:ascii="Times New Roman" w:hAnsi="Times New Roman" w:cs="Times New Roman"/>
          <w:sz w:val="24"/>
          <w:szCs w:val="24"/>
        </w:rPr>
      </w:pPr>
      <w:r w:rsidRPr="001A0F66">
        <w:rPr>
          <w:rFonts w:ascii="Times New Roman" w:hAnsi="Times New Roman" w:cs="Times New Roman"/>
          <w:sz w:val="24"/>
          <w:szCs w:val="24"/>
        </w:rPr>
        <w:t>Agenda Item 1.14: Michael Tseytlin</w:t>
      </w:r>
      <w:r w:rsidR="00C404BF" w:rsidRPr="001A0F66">
        <w:rPr>
          <w:rFonts w:ascii="Times New Roman" w:hAnsi="Times New Roman" w:cs="Times New Roman"/>
          <w:sz w:val="24"/>
          <w:szCs w:val="24"/>
        </w:rPr>
        <w:t xml:space="preserve">, Facebook, </w:t>
      </w:r>
      <w:r w:rsidR="00923B44" w:rsidRPr="001A0F66">
        <w:rPr>
          <w:rFonts w:ascii="Times New Roman" w:hAnsi="Times New Roman" w:cs="Times New Roman"/>
          <w:sz w:val="24"/>
          <w:szCs w:val="24"/>
        </w:rPr>
        <w:t>introduced the revisions</w:t>
      </w:r>
      <w:r w:rsidRPr="001A0F66">
        <w:rPr>
          <w:rFonts w:ascii="Times New Roman" w:hAnsi="Times New Roman" w:cs="Times New Roman"/>
          <w:sz w:val="24"/>
          <w:szCs w:val="24"/>
        </w:rPr>
        <w:t xml:space="preserve"> in </w:t>
      </w:r>
      <w:r w:rsidR="00BF64B6" w:rsidRPr="001A0F66">
        <w:rPr>
          <w:rFonts w:ascii="Times New Roman" w:hAnsi="Times New Roman" w:cs="Times New Roman"/>
          <w:sz w:val="24"/>
          <w:szCs w:val="24"/>
        </w:rPr>
        <w:t xml:space="preserve">Document </w:t>
      </w:r>
      <w:r w:rsidR="00217877" w:rsidRPr="001A0F66">
        <w:rPr>
          <w:rFonts w:ascii="Times New Roman" w:hAnsi="Times New Roman" w:cs="Times New Roman"/>
          <w:b/>
          <w:sz w:val="24"/>
          <w:szCs w:val="24"/>
        </w:rPr>
        <w:t>IWG-2/078</w:t>
      </w:r>
      <w:r w:rsidR="004E6C64" w:rsidRPr="001A0F66">
        <w:rPr>
          <w:rFonts w:ascii="Times New Roman" w:hAnsi="Times New Roman" w:cs="Times New Roman"/>
          <w:b/>
          <w:sz w:val="24"/>
          <w:szCs w:val="24"/>
        </w:rPr>
        <w:t>r2</w:t>
      </w:r>
      <w:r w:rsidR="003D341C" w:rsidRPr="001A0F66">
        <w:rPr>
          <w:rFonts w:ascii="Times New Roman" w:hAnsi="Times New Roman" w:cs="Times New Roman"/>
          <w:sz w:val="24"/>
          <w:szCs w:val="24"/>
        </w:rPr>
        <w:t>.</w:t>
      </w:r>
      <w:r w:rsidRPr="001A0F66">
        <w:rPr>
          <w:rFonts w:ascii="Times New Roman" w:hAnsi="Times New Roman" w:cs="Times New Roman"/>
          <w:sz w:val="24"/>
          <w:szCs w:val="24"/>
        </w:rPr>
        <w:t xml:space="preserve"> </w:t>
      </w:r>
      <w:r w:rsidR="00B82221" w:rsidRPr="001A0F66">
        <w:rPr>
          <w:rFonts w:ascii="Times New Roman" w:hAnsi="Times New Roman" w:cs="Times New Roman"/>
          <w:sz w:val="24"/>
          <w:szCs w:val="24"/>
        </w:rPr>
        <w:t xml:space="preserve">Questions and comments included the following: </w:t>
      </w:r>
      <w:r w:rsidR="004E6C64" w:rsidRPr="001A0F66">
        <w:rPr>
          <w:rFonts w:ascii="Times New Roman" w:hAnsi="Times New Roman" w:cs="Times New Roman"/>
          <w:sz w:val="24"/>
          <w:szCs w:val="24"/>
        </w:rPr>
        <w:t xml:space="preserve">several members expressed concerns with mobile protection (PDF mask, .1% percentage of deployment, </w:t>
      </w:r>
      <w:r w:rsidR="00ED3753" w:rsidRPr="001A0F66">
        <w:rPr>
          <w:rFonts w:ascii="Times New Roman" w:hAnsi="Times New Roman" w:cs="Times New Roman"/>
          <w:sz w:val="24"/>
          <w:szCs w:val="24"/>
        </w:rPr>
        <w:t>proposed</w:t>
      </w:r>
      <w:r w:rsidR="004E6C64" w:rsidRPr="001A0F66">
        <w:rPr>
          <w:rFonts w:ascii="Times New Roman" w:hAnsi="Times New Roman" w:cs="Times New Roman"/>
          <w:sz w:val="24"/>
          <w:szCs w:val="24"/>
        </w:rPr>
        <w:t xml:space="preserve"> application of compliance mask</w:t>
      </w:r>
      <w:r w:rsidR="00ED3753" w:rsidRPr="001A0F66">
        <w:rPr>
          <w:rFonts w:ascii="Times New Roman" w:hAnsi="Times New Roman" w:cs="Times New Roman"/>
          <w:sz w:val="24"/>
          <w:szCs w:val="24"/>
        </w:rPr>
        <w:t>, and shall not claim protection</w:t>
      </w:r>
      <w:r w:rsidR="004E6C64" w:rsidRPr="001A0F66">
        <w:rPr>
          <w:rFonts w:ascii="Times New Roman" w:hAnsi="Times New Roman" w:cs="Times New Roman"/>
          <w:sz w:val="24"/>
          <w:szCs w:val="24"/>
        </w:rPr>
        <w:t xml:space="preserve">). </w:t>
      </w:r>
      <w:r w:rsidR="00ED3753" w:rsidRPr="001A0F66">
        <w:rPr>
          <w:rFonts w:ascii="Times New Roman" w:hAnsi="Times New Roman" w:cs="Times New Roman"/>
          <w:sz w:val="24"/>
          <w:szCs w:val="24"/>
        </w:rPr>
        <w:t>Concerns were also raised with respect to the limits for the protection of the FSS and angle: there was a discussion on the studies in WP5C on the issue.</w:t>
      </w:r>
      <w:r w:rsidR="004E6C64" w:rsidRPr="001A0F66">
        <w:rPr>
          <w:rFonts w:ascii="Times New Roman" w:hAnsi="Times New Roman" w:cs="Times New Roman"/>
          <w:sz w:val="24"/>
          <w:szCs w:val="24"/>
        </w:rPr>
        <w:t xml:space="preserve"> </w:t>
      </w:r>
      <w:r w:rsidR="00ED3753" w:rsidRPr="001A0F66">
        <w:rPr>
          <w:rFonts w:ascii="Times New Roman" w:hAnsi="Times New Roman" w:cs="Times New Roman"/>
          <w:sz w:val="24"/>
          <w:szCs w:val="24"/>
        </w:rPr>
        <w:t>There was also a discussion about the increase in EIRP due to rain fade in Resolution 122 as well as the compromise offered by the author to restrict ground stations to gateways only. Another issue discussed was whether the language in 38 GHz Resolution about “shall not claim protection” might cause confusion given the Article 21 limits.</w:t>
      </w:r>
      <w:r w:rsidR="008D5461" w:rsidRPr="001A0F66">
        <w:rPr>
          <w:rFonts w:ascii="Times New Roman" w:hAnsi="Times New Roman" w:cs="Times New Roman"/>
          <w:sz w:val="24"/>
          <w:szCs w:val="24"/>
        </w:rPr>
        <w:t xml:space="preserve"> </w:t>
      </w:r>
      <w:r w:rsidR="009E206A" w:rsidRPr="001A0F66">
        <w:rPr>
          <w:rFonts w:ascii="Times New Roman" w:hAnsi="Times New Roman" w:cs="Times New Roman"/>
          <w:sz w:val="24"/>
          <w:szCs w:val="24"/>
        </w:rPr>
        <w:t xml:space="preserve">In addition, there was a concern that some of the changes that have been made in this document addressing a mask to protect the mobile service </w:t>
      </w:r>
      <w:r w:rsidR="001A0F66" w:rsidRPr="001A0F66">
        <w:rPr>
          <w:rFonts w:ascii="Times New Roman" w:hAnsi="Times New Roman" w:cs="Times New Roman"/>
          <w:sz w:val="24"/>
          <w:szCs w:val="24"/>
        </w:rPr>
        <w:t>is similar to the discussion on agenda item 1.5 in IWG-3 on the same mask and that there would need to be a way to indicate that this is not an agreed mask with respect to agenda item 1.5.</w:t>
      </w:r>
      <w:r w:rsidR="009E206A" w:rsidRPr="001A0F66">
        <w:rPr>
          <w:rFonts w:ascii="Times New Roman" w:hAnsi="Times New Roman" w:cs="Times New Roman"/>
          <w:sz w:val="24"/>
          <w:szCs w:val="24"/>
        </w:rPr>
        <w:t xml:space="preserve"> </w:t>
      </w:r>
      <w:r w:rsidR="008D5461" w:rsidRPr="001A0F66">
        <w:rPr>
          <w:rFonts w:ascii="Times New Roman" w:hAnsi="Times New Roman" w:cs="Times New Roman"/>
          <w:sz w:val="24"/>
          <w:szCs w:val="24"/>
        </w:rPr>
        <w:t xml:space="preserve"> Scott Kotler, Lockheed Martin, provided information about various editorial revisions he had made (which will be made available in a revision 3 of the document today). </w:t>
      </w:r>
      <w:r w:rsidR="004E6C64" w:rsidRPr="001A0F66">
        <w:rPr>
          <w:rFonts w:ascii="Times New Roman" w:hAnsi="Times New Roman" w:cs="Times New Roman"/>
          <w:sz w:val="24"/>
          <w:szCs w:val="24"/>
        </w:rPr>
        <w:t xml:space="preserve">In addition, other revisions had been made as a result of discussion between several members over the past two days.  The Chair asked the author to provide a revision with the changes that had been made to the reflector today. </w:t>
      </w:r>
      <w:r w:rsidR="00ED3753" w:rsidRPr="001A0F66">
        <w:rPr>
          <w:rFonts w:ascii="Times New Roman" w:hAnsi="Times New Roman" w:cs="Times New Roman"/>
          <w:sz w:val="24"/>
          <w:szCs w:val="24"/>
        </w:rPr>
        <w:t xml:space="preserve">Mr. Mullinix noted that although the work on the draft proposal started early, the complete proposal was not received until relatively late. However, the FCC would still like to receive </w:t>
      </w:r>
      <w:r w:rsidR="004E6C64" w:rsidRPr="001A0F66">
        <w:rPr>
          <w:rFonts w:ascii="Times New Roman" w:hAnsi="Times New Roman" w:cs="Times New Roman"/>
          <w:sz w:val="24"/>
          <w:szCs w:val="24"/>
        </w:rPr>
        <w:t>whatev</w:t>
      </w:r>
      <w:r w:rsidR="00ED3753" w:rsidRPr="001A0F66">
        <w:rPr>
          <w:rFonts w:ascii="Times New Roman" w:hAnsi="Times New Roman" w:cs="Times New Roman"/>
          <w:sz w:val="24"/>
          <w:szCs w:val="24"/>
        </w:rPr>
        <w:t xml:space="preserve">er </w:t>
      </w:r>
      <w:r w:rsidR="00ED3753" w:rsidRPr="001A0F66">
        <w:rPr>
          <w:rFonts w:ascii="Times New Roman" w:hAnsi="Times New Roman" w:cs="Times New Roman"/>
          <w:sz w:val="24"/>
          <w:szCs w:val="24"/>
        </w:rPr>
        <w:lastRenderedPageBreak/>
        <w:t>proposals can be submitted to the</w:t>
      </w:r>
      <w:r w:rsidR="004E6C64" w:rsidRPr="001A0F66">
        <w:rPr>
          <w:rFonts w:ascii="Times New Roman" w:hAnsi="Times New Roman" w:cs="Times New Roman"/>
          <w:sz w:val="24"/>
          <w:szCs w:val="24"/>
        </w:rPr>
        <w:t xml:space="preserve"> Oct</w:t>
      </w:r>
      <w:r w:rsidR="00ED3753" w:rsidRPr="001A0F66">
        <w:rPr>
          <w:rFonts w:ascii="Times New Roman" w:hAnsi="Times New Roman" w:cs="Times New Roman"/>
          <w:sz w:val="24"/>
          <w:szCs w:val="24"/>
        </w:rPr>
        <w:t>ober WAC</w:t>
      </w:r>
      <w:r w:rsidR="004E6C64" w:rsidRPr="001A0F66">
        <w:rPr>
          <w:rFonts w:ascii="Times New Roman" w:hAnsi="Times New Roman" w:cs="Times New Roman"/>
          <w:sz w:val="24"/>
          <w:szCs w:val="24"/>
        </w:rPr>
        <w:t xml:space="preserve"> meeting.  </w:t>
      </w:r>
      <w:r w:rsidR="008D5461" w:rsidRPr="001A0F66">
        <w:rPr>
          <w:rFonts w:ascii="Times New Roman" w:hAnsi="Times New Roman" w:cs="Times New Roman"/>
          <w:sz w:val="24"/>
          <w:szCs w:val="24"/>
        </w:rPr>
        <w:t xml:space="preserve">There was a discussion about the timeline of providing documents for the WAC.  </w:t>
      </w:r>
    </w:p>
    <w:p w14:paraId="2C2788DA" w14:textId="1F408056" w:rsidR="001F0C4A" w:rsidRPr="001A0F66" w:rsidRDefault="00F9139E" w:rsidP="003C340E">
      <w:pPr>
        <w:pStyle w:val="ListParagraph"/>
        <w:numPr>
          <w:ilvl w:val="0"/>
          <w:numId w:val="14"/>
        </w:numPr>
        <w:jc w:val="both"/>
        <w:rPr>
          <w:rFonts w:ascii="Times New Roman" w:hAnsi="Times New Roman" w:cs="Times New Roman"/>
          <w:sz w:val="24"/>
          <w:szCs w:val="24"/>
        </w:rPr>
      </w:pPr>
      <w:r w:rsidRPr="001A0F66">
        <w:rPr>
          <w:rFonts w:ascii="Times New Roman" w:hAnsi="Times New Roman" w:cs="Times New Roman"/>
          <w:sz w:val="24"/>
          <w:szCs w:val="24"/>
        </w:rPr>
        <w:t xml:space="preserve"> </w:t>
      </w:r>
      <w:r w:rsidR="0001182D" w:rsidRPr="001A0F66">
        <w:rPr>
          <w:rFonts w:ascii="Times New Roman" w:hAnsi="Times New Roman" w:cs="Times New Roman"/>
          <w:sz w:val="24"/>
          <w:szCs w:val="24"/>
        </w:rPr>
        <w:t>A</w:t>
      </w:r>
      <w:r w:rsidR="003C340E" w:rsidRPr="001A0F66">
        <w:rPr>
          <w:rFonts w:ascii="Times New Roman" w:hAnsi="Times New Roman" w:cs="Times New Roman"/>
          <w:sz w:val="24"/>
          <w:szCs w:val="24"/>
        </w:rPr>
        <w:t xml:space="preserve">genda Item </w:t>
      </w:r>
      <w:r w:rsidRPr="001A0F66">
        <w:rPr>
          <w:rFonts w:ascii="Times New Roman" w:hAnsi="Times New Roman" w:cs="Times New Roman"/>
          <w:sz w:val="24"/>
          <w:szCs w:val="24"/>
        </w:rPr>
        <w:t>1.16 re: 5250-5925 GHz:</w:t>
      </w:r>
      <w:r w:rsidRPr="001A0F66">
        <w:rPr>
          <w:rFonts w:ascii="Times New Roman" w:hAnsi="Times New Roman" w:cs="Times New Roman"/>
          <w:b/>
          <w:sz w:val="24"/>
          <w:szCs w:val="24"/>
        </w:rPr>
        <w:t xml:space="preserve"> </w:t>
      </w:r>
      <w:r w:rsidR="001F0C4A" w:rsidRPr="001A0F66">
        <w:rPr>
          <w:rFonts w:ascii="Times New Roman" w:hAnsi="Times New Roman" w:cs="Times New Roman"/>
          <w:sz w:val="24"/>
          <w:szCs w:val="24"/>
        </w:rPr>
        <w:t xml:space="preserve">Mr. Roytblat introduced revisions to the RCS proposal in document </w:t>
      </w:r>
      <w:r w:rsidR="003C340E" w:rsidRPr="001A0F66">
        <w:rPr>
          <w:rFonts w:ascii="Times New Roman" w:hAnsi="Times New Roman" w:cs="Times New Roman"/>
          <w:b/>
          <w:sz w:val="24"/>
          <w:szCs w:val="24"/>
        </w:rPr>
        <w:t>IWG-2/079r2 (18</w:t>
      </w:r>
      <w:r w:rsidRPr="001A0F66">
        <w:rPr>
          <w:rFonts w:ascii="Times New Roman" w:hAnsi="Times New Roman" w:cs="Times New Roman"/>
          <w:b/>
          <w:sz w:val="24"/>
          <w:szCs w:val="24"/>
        </w:rPr>
        <w:t>.09.18)</w:t>
      </w:r>
      <w:r w:rsidR="003C340E" w:rsidRPr="001A0F66">
        <w:rPr>
          <w:rFonts w:ascii="Times New Roman" w:hAnsi="Times New Roman" w:cs="Times New Roman"/>
          <w:b/>
          <w:sz w:val="24"/>
          <w:szCs w:val="24"/>
        </w:rPr>
        <w:t xml:space="preserve"> </w:t>
      </w:r>
      <w:r w:rsidR="003C340E" w:rsidRPr="001A0F66">
        <w:rPr>
          <w:rFonts w:ascii="Times New Roman" w:hAnsi="Times New Roman" w:cs="Times New Roman"/>
          <w:sz w:val="24"/>
          <w:szCs w:val="24"/>
        </w:rPr>
        <w:t>which was to underline NOC on the cover page and to embed a clean version of the document as requested to avoid confusion about the revisions to the version received from the RCS</w:t>
      </w:r>
      <w:r w:rsidR="001F0C4A" w:rsidRPr="001A0F66">
        <w:rPr>
          <w:rFonts w:ascii="Times New Roman" w:hAnsi="Times New Roman" w:cs="Times New Roman"/>
          <w:sz w:val="24"/>
          <w:szCs w:val="24"/>
        </w:rPr>
        <w:t>.</w:t>
      </w:r>
      <w:r w:rsidR="001F0C4A" w:rsidRPr="001A0F66">
        <w:rPr>
          <w:rFonts w:ascii="Times New Roman" w:hAnsi="Times New Roman" w:cs="Times New Roman"/>
          <w:b/>
          <w:sz w:val="24"/>
          <w:szCs w:val="24"/>
        </w:rPr>
        <w:t xml:space="preserve"> </w:t>
      </w:r>
      <w:r w:rsidR="003C340E" w:rsidRPr="001A0F66">
        <w:rPr>
          <w:rFonts w:ascii="Times New Roman" w:hAnsi="Times New Roman" w:cs="Times New Roman"/>
          <w:sz w:val="24"/>
          <w:szCs w:val="24"/>
        </w:rPr>
        <w:t xml:space="preserve"> The document was approved for submission to the WAC.</w:t>
      </w:r>
    </w:p>
    <w:p w14:paraId="7ED86FBD" w14:textId="77777777" w:rsidR="00F9139E" w:rsidRPr="001A0F66" w:rsidRDefault="00F9139E" w:rsidP="00F9139E">
      <w:pPr>
        <w:pStyle w:val="ListParagraph"/>
        <w:jc w:val="both"/>
        <w:rPr>
          <w:rFonts w:ascii="Times New Roman" w:hAnsi="Times New Roman" w:cs="Times New Roman"/>
          <w:sz w:val="24"/>
          <w:szCs w:val="24"/>
        </w:rPr>
      </w:pPr>
    </w:p>
    <w:p w14:paraId="61EC869C" w14:textId="77777777" w:rsidR="00217877" w:rsidRPr="001A0F66" w:rsidRDefault="00FC38B6" w:rsidP="00217877">
      <w:pPr>
        <w:pStyle w:val="ListParagraph"/>
        <w:widowControl w:val="0"/>
        <w:numPr>
          <w:ilvl w:val="0"/>
          <w:numId w:val="1"/>
        </w:numPr>
        <w:overflowPunct w:val="0"/>
        <w:autoSpaceDE w:val="0"/>
        <w:autoSpaceDN w:val="0"/>
        <w:adjustRightInd w:val="0"/>
        <w:ind w:right="677"/>
        <w:rPr>
          <w:rFonts w:ascii="Times New Roman" w:hAnsi="Times New Roman" w:cs="Times New Roman"/>
          <w:sz w:val="24"/>
          <w:szCs w:val="24"/>
        </w:rPr>
      </w:pPr>
      <w:r w:rsidRPr="001A0F66">
        <w:rPr>
          <w:rFonts w:ascii="Times New Roman" w:hAnsi="Times New Roman" w:cs="Times New Roman"/>
          <w:sz w:val="24"/>
          <w:szCs w:val="24"/>
        </w:rPr>
        <w:t xml:space="preserve">Update on Current Status: </w:t>
      </w:r>
    </w:p>
    <w:p w14:paraId="58656343" w14:textId="1DB59160" w:rsidR="00217877" w:rsidRPr="001A0F66" w:rsidRDefault="001F0C4A" w:rsidP="00217877">
      <w:pPr>
        <w:pStyle w:val="ListParagraph"/>
        <w:widowControl w:val="0"/>
        <w:overflowPunct w:val="0"/>
        <w:autoSpaceDE w:val="0"/>
        <w:autoSpaceDN w:val="0"/>
        <w:adjustRightInd w:val="0"/>
        <w:ind w:right="677"/>
        <w:rPr>
          <w:rFonts w:ascii="Times New Roman" w:hAnsi="Times New Roman" w:cs="Times New Roman"/>
          <w:sz w:val="24"/>
          <w:szCs w:val="24"/>
        </w:rPr>
      </w:pPr>
      <w:r w:rsidRPr="001A0F66">
        <w:rPr>
          <w:rFonts w:ascii="Times New Roman" w:hAnsi="Times New Roman" w:cs="Times New Roman"/>
          <w:sz w:val="24"/>
          <w:szCs w:val="24"/>
        </w:rPr>
        <w:t>There were no updates on current status.</w:t>
      </w:r>
    </w:p>
    <w:p w14:paraId="7D6819E0" w14:textId="77777777" w:rsidR="001F0C4A" w:rsidRPr="001A0F66" w:rsidRDefault="001F0C4A" w:rsidP="00217877">
      <w:pPr>
        <w:pStyle w:val="ListParagraph"/>
        <w:widowControl w:val="0"/>
        <w:overflowPunct w:val="0"/>
        <w:autoSpaceDE w:val="0"/>
        <w:autoSpaceDN w:val="0"/>
        <w:adjustRightInd w:val="0"/>
        <w:ind w:right="677"/>
        <w:rPr>
          <w:rFonts w:ascii="Times New Roman" w:hAnsi="Times New Roman" w:cs="Times New Roman"/>
          <w:sz w:val="24"/>
          <w:szCs w:val="24"/>
        </w:rPr>
      </w:pPr>
    </w:p>
    <w:p w14:paraId="0888313F" w14:textId="77777777" w:rsidR="003C340E" w:rsidRPr="001A0F66" w:rsidRDefault="003C340E" w:rsidP="00217877">
      <w:pPr>
        <w:pStyle w:val="ListParagraph"/>
        <w:widowControl w:val="0"/>
        <w:numPr>
          <w:ilvl w:val="0"/>
          <w:numId w:val="1"/>
        </w:numPr>
        <w:overflowPunct w:val="0"/>
        <w:autoSpaceDE w:val="0"/>
        <w:autoSpaceDN w:val="0"/>
        <w:adjustRightInd w:val="0"/>
        <w:ind w:right="677"/>
        <w:rPr>
          <w:rFonts w:ascii="Times New Roman" w:hAnsi="Times New Roman" w:cs="Times New Roman"/>
          <w:sz w:val="24"/>
          <w:szCs w:val="24"/>
        </w:rPr>
      </w:pPr>
      <w:r w:rsidRPr="001A0F66">
        <w:rPr>
          <w:rFonts w:ascii="Times New Roman" w:hAnsi="Times New Roman" w:cs="Times New Roman"/>
          <w:sz w:val="24"/>
          <w:szCs w:val="24"/>
        </w:rPr>
        <w:t>Next meetings:</w:t>
      </w:r>
    </w:p>
    <w:p w14:paraId="4383AB11" w14:textId="24322C0A" w:rsidR="00BC6A12" w:rsidRDefault="001F0C4A" w:rsidP="003C340E">
      <w:pPr>
        <w:pStyle w:val="ListParagraph"/>
        <w:widowControl w:val="0"/>
        <w:overflowPunct w:val="0"/>
        <w:autoSpaceDE w:val="0"/>
        <w:autoSpaceDN w:val="0"/>
        <w:adjustRightInd w:val="0"/>
        <w:ind w:right="677"/>
        <w:rPr>
          <w:rFonts w:ascii="Times New Roman" w:hAnsi="Times New Roman" w:cs="Times New Roman"/>
          <w:sz w:val="24"/>
          <w:szCs w:val="24"/>
        </w:rPr>
      </w:pPr>
      <w:r w:rsidRPr="001A0F66">
        <w:rPr>
          <w:rFonts w:ascii="Times New Roman" w:hAnsi="Times New Roman" w:cs="Times New Roman"/>
          <w:sz w:val="24"/>
          <w:szCs w:val="24"/>
        </w:rPr>
        <w:t xml:space="preserve">The </w:t>
      </w:r>
      <w:r w:rsidR="003C340E" w:rsidRPr="001A0F66">
        <w:rPr>
          <w:rFonts w:ascii="Times New Roman" w:hAnsi="Times New Roman" w:cs="Times New Roman"/>
          <w:sz w:val="24"/>
          <w:szCs w:val="24"/>
        </w:rPr>
        <w:t xml:space="preserve">meeting agreed to hold an additional IWG-2 meeting on Friday with an agenda focused solely on the different views with respect to agenda item 1.13 regarding the 47.2-50.2 GHz bands and agenda item 1.14.  </w:t>
      </w:r>
      <w:bookmarkStart w:id="0" w:name="_GoBack"/>
      <w:bookmarkEnd w:id="0"/>
      <w:r w:rsidR="00BC6A12">
        <w:rPr>
          <w:rFonts w:ascii="Times New Roman" w:hAnsi="Times New Roman" w:cs="Times New Roman"/>
          <w:sz w:val="24"/>
          <w:szCs w:val="24"/>
        </w:rPr>
        <w:t>Proposals are due on Thursday so they can be distributed to the reflector. View A/View B cover sheets are due to Michael Mullinix on Friday by noon Eastern so he can prepare the documents for the WAC meeting.</w:t>
      </w:r>
    </w:p>
    <w:p w14:paraId="0272DE45" w14:textId="77777777" w:rsidR="00BC6A12" w:rsidRDefault="00BC6A12" w:rsidP="003C340E">
      <w:pPr>
        <w:pStyle w:val="ListParagraph"/>
        <w:widowControl w:val="0"/>
        <w:overflowPunct w:val="0"/>
        <w:autoSpaceDE w:val="0"/>
        <w:autoSpaceDN w:val="0"/>
        <w:adjustRightInd w:val="0"/>
        <w:ind w:right="677"/>
        <w:rPr>
          <w:rFonts w:ascii="Times New Roman" w:hAnsi="Times New Roman" w:cs="Times New Roman"/>
          <w:sz w:val="24"/>
          <w:szCs w:val="24"/>
        </w:rPr>
      </w:pPr>
    </w:p>
    <w:p w14:paraId="1C094DAE" w14:textId="2D46713C" w:rsidR="00217877" w:rsidRPr="001A0F66" w:rsidRDefault="00217877" w:rsidP="003C340E">
      <w:pPr>
        <w:pStyle w:val="ListParagraph"/>
        <w:widowControl w:val="0"/>
        <w:overflowPunct w:val="0"/>
        <w:autoSpaceDE w:val="0"/>
        <w:autoSpaceDN w:val="0"/>
        <w:adjustRightInd w:val="0"/>
        <w:ind w:right="677"/>
        <w:rPr>
          <w:rFonts w:ascii="Times New Roman" w:hAnsi="Times New Roman" w:cs="Times New Roman"/>
          <w:sz w:val="24"/>
          <w:szCs w:val="24"/>
        </w:rPr>
      </w:pPr>
      <w:r w:rsidRPr="001A0F66">
        <w:rPr>
          <w:rFonts w:ascii="Times New Roman" w:hAnsi="Times New Roman" w:cs="Times New Roman"/>
          <w:sz w:val="24"/>
          <w:szCs w:val="24"/>
        </w:rPr>
        <w:t>The next WAC meeting will be held on Monday, Oct. 1</w:t>
      </w:r>
      <w:r w:rsidRPr="001A0F66">
        <w:rPr>
          <w:rFonts w:ascii="Times New Roman" w:hAnsi="Times New Roman" w:cs="Times New Roman"/>
          <w:sz w:val="24"/>
          <w:szCs w:val="24"/>
          <w:vertAlign w:val="superscript"/>
        </w:rPr>
        <w:t>st</w:t>
      </w:r>
      <w:r w:rsidR="003C340E" w:rsidRPr="001A0F66">
        <w:rPr>
          <w:rFonts w:ascii="Times New Roman" w:hAnsi="Times New Roman" w:cs="Times New Roman"/>
          <w:sz w:val="24"/>
          <w:szCs w:val="24"/>
        </w:rPr>
        <w:t xml:space="preserve"> at 11 am at the FCC.</w:t>
      </w:r>
    </w:p>
    <w:p w14:paraId="3C5E6172" w14:textId="1C297EA8" w:rsidR="003D341C" w:rsidRPr="001A0F66" w:rsidRDefault="003D341C" w:rsidP="00217877">
      <w:pPr>
        <w:tabs>
          <w:tab w:val="left" w:pos="-1440"/>
          <w:tab w:val="left" w:pos="-720"/>
          <w:tab w:val="left" w:pos="-360"/>
          <w:tab w:val="left" w:pos="0"/>
        </w:tabs>
        <w:suppressAutoHyphens/>
        <w:rPr>
          <w:rFonts w:ascii="Times New Roman" w:hAnsi="Times New Roman" w:cs="Times New Roman"/>
        </w:rPr>
      </w:pPr>
    </w:p>
    <w:p w14:paraId="6076CB34" w14:textId="77777777" w:rsidR="00FC38B6" w:rsidRPr="001A0F66" w:rsidRDefault="00FC38B6" w:rsidP="00FC38B6">
      <w:pPr>
        <w:widowControl w:val="0"/>
        <w:autoSpaceDE w:val="0"/>
        <w:autoSpaceDN w:val="0"/>
        <w:adjustRightInd w:val="0"/>
        <w:rPr>
          <w:rFonts w:ascii="Times New Roman" w:eastAsia="Times New Roman" w:hAnsi="Times New Roman" w:cs="Times New Roman"/>
          <w:u w:val="single"/>
        </w:rPr>
      </w:pPr>
    </w:p>
    <w:p w14:paraId="485E7C02" w14:textId="77777777" w:rsidR="00FC38B6" w:rsidRPr="001A0F66" w:rsidRDefault="00FC38B6" w:rsidP="00FC38B6">
      <w:pPr>
        <w:widowControl w:val="0"/>
        <w:autoSpaceDE w:val="0"/>
        <w:autoSpaceDN w:val="0"/>
        <w:adjustRightInd w:val="0"/>
        <w:rPr>
          <w:rFonts w:ascii="Times New Roman" w:eastAsia="Times New Roman" w:hAnsi="Times New Roman" w:cs="Times New Roman"/>
        </w:rPr>
      </w:pPr>
      <w:r w:rsidRPr="001A0F66">
        <w:rPr>
          <w:rFonts w:ascii="Times New Roman" w:eastAsia="Times New Roman" w:hAnsi="Times New Roman" w:cs="Times New Roman"/>
          <w:u w:val="single"/>
        </w:rPr>
        <w:t>Documents Distributed</w:t>
      </w:r>
      <w:r w:rsidRPr="001A0F66">
        <w:rPr>
          <w:rFonts w:ascii="Times New Roman" w:eastAsia="Times New Roman" w:hAnsi="Times New Roman" w:cs="Times New Roman"/>
        </w:rPr>
        <w:t xml:space="preserve">: </w:t>
      </w:r>
    </w:p>
    <w:p w14:paraId="768CB5BA" w14:textId="328BA4EF" w:rsidR="0024274C" w:rsidRPr="001A0F66" w:rsidRDefault="00217877" w:rsidP="001F0C4A">
      <w:pPr>
        <w:tabs>
          <w:tab w:val="left" w:pos="-1440"/>
          <w:tab w:val="left" w:pos="-720"/>
          <w:tab w:val="left" w:pos="-360"/>
          <w:tab w:val="left" w:pos="0"/>
        </w:tabs>
        <w:suppressAutoHyphens/>
        <w:rPr>
          <w:rFonts w:ascii="Times New Roman" w:hAnsi="Times New Roman" w:cs="Times New Roman"/>
        </w:rPr>
      </w:pPr>
      <w:r w:rsidRPr="001A0F66">
        <w:rPr>
          <w:rFonts w:ascii="Times New Roman" w:hAnsi="Times New Roman" w:cs="Times New Roman"/>
        </w:rPr>
        <w:t>IWG-2/072</w:t>
      </w:r>
      <w:r w:rsidRPr="001A0F66">
        <w:rPr>
          <w:rFonts w:ascii="Times New Roman" w:hAnsi="Times New Roman" w:cs="Times New Roman"/>
        </w:rPr>
        <w:tab/>
        <w:t xml:space="preserve">AI 1.13 </w:t>
      </w:r>
      <w:r w:rsidR="001F0C4A" w:rsidRPr="001A0F66">
        <w:rPr>
          <w:rFonts w:ascii="Times New Roman" w:hAnsi="Times New Roman" w:cs="Times New Roman"/>
        </w:rPr>
        <w:t>draft proposal on 48.2-50.2 GHz</w:t>
      </w:r>
    </w:p>
    <w:p w14:paraId="338B7B10" w14:textId="0A6F1FAE" w:rsidR="00217877" w:rsidRPr="001A0F66" w:rsidRDefault="00217877" w:rsidP="0024274C">
      <w:pPr>
        <w:rPr>
          <w:rFonts w:ascii="Times New Roman" w:hAnsi="Times New Roman" w:cs="Times New Roman"/>
        </w:rPr>
      </w:pPr>
      <w:r w:rsidRPr="001A0F66">
        <w:rPr>
          <w:rFonts w:ascii="Times New Roman" w:hAnsi="Times New Roman" w:cs="Times New Roman"/>
        </w:rPr>
        <w:t>IWG-2/076</w:t>
      </w:r>
      <w:r w:rsidR="001F0C4A" w:rsidRPr="001A0F66">
        <w:rPr>
          <w:rFonts w:ascii="Times New Roman" w:hAnsi="Times New Roman" w:cs="Times New Roman"/>
        </w:rPr>
        <w:t>r1</w:t>
      </w:r>
      <w:r w:rsidRPr="001A0F66">
        <w:rPr>
          <w:rFonts w:ascii="Times New Roman" w:hAnsi="Times New Roman" w:cs="Times New Roman"/>
        </w:rPr>
        <w:tab/>
        <w:t>AI 1.16 draft proposal on 5150-5250 MHz</w:t>
      </w:r>
    </w:p>
    <w:p w14:paraId="56AC46D6" w14:textId="33CBF4CD" w:rsidR="00217877" w:rsidRPr="001A0F66" w:rsidRDefault="00217877" w:rsidP="00217877">
      <w:pPr>
        <w:rPr>
          <w:rFonts w:ascii="Times New Roman" w:hAnsi="Times New Roman" w:cs="Times New Roman"/>
        </w:rPr>
      </w:pPr>
      <w:r w:rsidRPr="001A0F66">
        <w:rPr>
          <w:rFonts w:ascii="Times New Roman" w:hAnsi="Times New Roman" w:cs="Times New Roman"/>
        </w:rPr>
        <w:t>IWG-2/078</w:t>
      </w:r>
      <w:r w:rsidR="00C348F4" w:rsidRPr="001A0F66">
        <w:rPr>
          <w:rFonts w:ascii="Times New Roman" w:hAnsi="Times New Roman" w:cs="Times New Roman"/>
        </w:rPr>
        <w:t>r2</w:t>
      </w:r>
      <w:r w:rsidRPr="001A0F66">
        <w:rPr>
          <w:rFonts w:ascii="Times New Roman" w:hAnsi="Times New Roman" w:cs="Times New Roman"/>
        </w:rPr>
        <w:tab/>
        <w:t xml:space="preserve">AI 1.14 draft proposal </w:t>
      </w:r>
      <w:r w:rsidR="00C348F4" w:rsidRPr="001A0F66">
        <w:rPr>
          <w:rFonts w:ascii="Times New Roman" w:hAnsi="Times New Roman" w:cs="Times New Roman"/>
        </w:rPr>
        <w:t>redline</w:t>
      </w:r>
    </w:p>
    <w:p w14:paraId="28DCA5A8" w14:textId="1B697B71" w:rsidR="00C348F4" w:rsidRPr="001A0F66" w:rsidRDefault="00C348F4" w:rsidP="00217877">
      <w:pPr>
        <w:rPr>
          <w:rFonts w:ascii="Times New Roman" w:hAnsi="Times New Roman" w:cs="Times New Roman"/>
        </w:rPr>
      </w:pPr>
      <w:r w:rsidRPr="001A0F66">
        <w:rPr>
          <w:rFonts w:ascii="Times New Roman" w:hAnsi="Times New Roman" w:cs="Times New Roman"/>
        </w:rPr>
        <w:t>IWG-2/078r2</w:t>
      </w:r>
      <w:r w:rsidRPr="001A0F66">
        <w:rPr>
          <w:rFonts w:ascii="Times New Roman" w:hAnsi="Times New Roman" w:cs="Times New Roman"/>
        </w:rPr>
        <w:tab/>
        <w:t>AI 1.14 draft proposal clean</w:t>
      </w:r>
    </w:p>
    <w:p w14:paraId="5B8AC86C" w14:textId="08B375A3" w:rsidR="00217877" w:rsidRPr="001A0F66" w:rsidRDefault="00217877" w:rsidP="00217877">
      <w:pPr>
        <w:rPr>
          <w:rFonts w:ascii="Times New Roman" w:hAnsi="Times New Roman" w:cs="Times New Roman"/>
        </w:rPr>
      </w:pPr>
      <w:r w:rsidRPr="001A0F66">
        <w:rPr>
          <w:rFonts w:ascii="Times New Roman" w:hAnsi="Times New Roman" w:cs="Times New Roman"/>
        </w:rPr>
        <w:t>IWG-2/079</w:t>
      </w:r>
      <w:r w:rsidR="00C348F4" w:rsidRPr="001A0F66">
        <w:rPr>
          <w:rFonts w:ascii="Times New Roman" w:hAnsi="Times New Roman" w:cs="Times New Roman"/>
        </w:rPr>
        <w:t>r2</w:t>
      </w:r>
      <w:r w:rsidR="001F0C4A" w:rsidRPr="001A0F66">
        <w:rPr>
          <w:rFonts w:ascii="Times New Roman" w:hAnsi="Times New Roman" w:cs="Times New Roman"/>
        </w:rPr>
        <w:tab/>
        <w:t>AI 1.16 draft proposal on 5250-5925 MHz (revisions to RCS)</w:t>
      </w:r>
    </w:p>
    <w:p w14:paraId="3243251D" w14:textId="6939FC06" w:rsidR="001F0C4A" w:rsidRPr="001A0F66" w:rsidRDefault="001F0C4A" w:rsidP="00217877">
      <w:pPr>
        <w:rPr>
          <w:rFonts w:ascii="Times New Roman" w:hAnsi="Times New Roman" w:cs="Times New Roman"/>
        </w:rPr>
      </w:pPr>
      <w:r w:rsidRPr="001A0F66">
        <w:rPr>
          <w:rFonts w:ascii="Times New Roman" w:hAnsi="Times New Roman" w:cs="Times New Roman"/>
        </w:rPr>
        <w:t>IWG-2/082</w:t>
      </w:r>
      <w:r w:rsidR="00C348F4" w:rsidRPr="001A0F66">
        <w:rPr>
          <w:rFonts w:ascii="Times New Roman" w:hAnsi="Times New Roman" w:cs="Times New Roman"/>
        </w:rPr>
        <w:t>r1</w:t>
      </w:r>
      <w:r w:rsidRPr="001A0F66">
        <w:rPr>
          <w:rFonts w:ascii="Times New Roman" w:hAnsi="Times New Roman" w:cs="Times New Roman"/>
        </w:rPr>
        <w:tab/>
        <w:t>AI 1.16 draft proposal on 5150-5250 MHz</w:t>
      </w:r>
    </w:p>
    <w:p w14:paraId="6AE529BE" w14:textId="708663EB" w:rsidR="001F0C4A" w:rsidRPr="001A0F66" w:rsidRDefault="001F0C4A" w:rsidP="00217877">
      <w:pPr>
        <w:rPr>
          <w:rFonts w:ascii="Times New Roman" w:hAnsi="Times New Roman" w:cs="Times New Roman"/>
        </w:rPr>
      </w:pPr>
      <w:r w:rsidRPr="001A0F66">
        <w:rPr>
          <w:rFonts w:ascii="Times New Roman" w:hAnsi="Times New Roman" w:cs="Times New Roman"/>
        </w:rPr>
        <w:t>IWG-2/083</w:t>
      </w:r>
      <w:r w:rsidR="00C348F4" w:rsidRPr="001A0F66">
        <w:rPr>
          <w:rFonts w:ascii="Times New Roman" w:hAnsi="Times New Roman" w:cs="Times New Roman"/>
        </w:rPr>
        <w:t>r1</w:t>
      </w:r>
      <w:r w:rsidRPr="001A0F66">
        <w:rPr>
          <w:rFonts w:ascii="Times New Roman" w:hAnsi="Times New Roman" w:cs="Times New Roman"/>
        </w:rPr>
        <w:tab/>
        <w:t>AI 1.13 draft proposal on 47.2-50.2 GHz</w:t>
      </w:r>
    </w:p>
    <w:p w14:paraId="60A9B702" w14:textId="746A7053" w:rsidR="001F0C4A" w:rsidRPr="001A0F66" w:rsidRDefault="001F0C4A" w:rsidP="00217877">
      <w:pPr>
        <w:rPr>
          <w:rFonts w:ascii="Times New Roman" w:hAnsi="Times New Roman" w:cs="Times New Roman"/>
        </w:rPr>
      </w:pPr>
      <w:r w:rsidRPr="001A0F66">
        <w:rPr>
          <w:rFonts w:ascii="Times New Roman" w:hAnsi="Times New Roman" w:cs="Times New Roman"/>
        </w:rPr>
        <w:t>IWG-2/084</w:t>
      </w:r>
      <w:r w:rsidRPr="001A0F66">
        <w:rPr>
          <w:rFonts w:ascii="Times New Roman" w:hAnsi="Times New Roman" w:cs="Times New Roman"/>
        </w:rPr>
        <w:tab/>
        <w:t>Draft proposals from RCS (AI 1.13 o</w:t>
      </w:r>
      <w:r w:rsidR="00C348F4" w:rsidRPr="001A0F66">
        <w:rPr>
          <w:rFonts w:ascii="Times New Roman" w:hAnsi="Times New Roman" w:cs="Times New Roman"/>
        </w:rPr>
        <w:t>n 31.8-33.4 GHz &amp; 45.5-47.2 GHz)</w:t>
      </w:r>
    </w:p>
    <w:p w14:paraId="29987DE2" w14:textId="2D798990" w:rsidR="00C348F4" w:rsidRPr="001A0F66" w:rsidRDefault="00C348F4" w:rsidP="00C348F4">
      <w:pPr>
        <w:rPr>
          <w:rFonts w:ascii="Times New Roman" w:hAnsi="Times New Roman" w:cs="Times New Roman"/>
        </w:rPr>
      </w:pPr>
      <w:r w:rsidRPr="001A0F66">
        <w:rPr>
          <w:rFonts w:ascii="Times New Roman" w:hAnsi="Times New Roman" w:cs="Times New Roman"/>
        </w:rPr>
        <w:t>IWG-2/085</w:t>
      </w:r>
      <w:r w:rsidRPr="001A0F66">
        <w:rPr>
          <w:rFonts w:ascii="Times New Roman" w:hAnsi="Times New Roman" w:cs="Times New Roman"/>
        </w:rPr>
        <w:tab/>
        <w:t>Meeting 23 minutes</w:t>
      </w:r>
    </w:p>
    <w:p w14:paraId="5A221985" w14:textId="2392A58F" w:rsidR="00C348F4" w:rsidRPr="001A0F66" w:rsidRDefault="00C348F4" w:rsidP="00C348F4">
      <w:pPr>
        <w:rPr>
          <w:rFonts w:ascii="Times New Roman" w:hAnsi="Times New Roman" w:cs="Times New Roman"/>
        </w:rPr>
      </w:pPr>
      <w:r w:rsidRPr="001A0F66">
        <w:rPr>
          <w:rFonts w:ascii="Times New Roman" w:hAnsi="Times New Roman" w:cs="Times New Roman"/>
        </w:rPr>
        <w:t xml:space="preserve">IWG-2/086 </w:t>
      </w:r>
      <w:r w:rsidRPr="001A0F66">
        <w:rPr>
          <w:rFonts w:ascii="Times New Roman" w:hAnsi="Times New Roman" w:cs="Times New Roman"/>
        </w:rPr>
        <w:tab/>
        <w:t>Meeting 24 agenda</w:t>
      </w:r>
    </w:p>
    <w:p w14:paraId="4F930825" w14:textId="77777777" w:rsidR="00217877" w:rsidRPr="001F0C4A" w:rsidRDefault="00217877" w:rsidP="0024274C">
      <w:pPr>
        <w:rPr>
          <w:rFonts w:ascii="Times New Roman" w:hAnsi="Times New Roman" w:cs="Times New Roman"/>
        </w:rPr>
      </w:pPr>
    </w:p>
    <w:p w14:paraId="321131B2" w14:textId="77777777" w:rsidR="0024274C" w:rsidRPr="001F0C4A" w:rsidRDefault="0024274C" w:rsidP="0024274C">
      <w:pPr>
        <w:tabs>
          <w:tab w:val="left" w:pos="-1440"/>
          <w:tab w:val="left" w:pos="-720"/>
          <w:tab w:val="left" w:pos="-360"/>
          <w:tab w:val="left" w:pos="0"/>
        </w:tabs>
        <w:suppressAutoHyphens/>
        <w:rPr>
          <w:rFonts w:ascii="Times New Roman" w:hAnsi="Times New Roman" w:cs="Times New Roman"/>
        </w:rPr>
      </w:pPr>
    </w:p>
    <w:p w14:paraId="70D4343E" w14:textId="77777777" w:rsidR="00FC38B6" w:rsidRPr="001F0C4A" w:rsidRDefault="00FC38B6" w:rsidP="00FC38B6">
      <w:pPr>
        <w:rPr>
          <w:rFonts w:ascii="Times New Roman" w:hAnsi="Times New Roman" w:cs="Times New Roman"/>
        </w:rPr>
      </w:pPr>
    </w:p>
    <w:p w14:paraId="17E52CEE" w14:textId="77777777" w:rsidR="00FC38B6" w:rsidRPr="001F0C4A" w:rsidRDefault="00FC38B6" w:rsidP="00FC38B6">
      <w:pPr>
        <w:rPr>
          <w:rFonts w:ascii="Times New Roman" w:eastAsia="Times New Roman" w:hAnsi="Times New Roman" w:cs="Times New Roman"/>
        </w:rPr>
      </w:pPr>
      <w:r w:rsidRPr="001F0C4A">
        <w:rPr>
          <w:rFonts w:ascii="Times New Roman" w:eastAsia="Times New Roman" w:hAnsi="Times New Roman" w:cs="Times New Roman"/>
          <w:u w:val="single"/>
        </w:rPr>
        <w:t>Public Participation Statement</w:t>
      </w:r>
      <w:r w:rsidRPr="001F0C4A">
        <w:rPr>
          <w:rFonts w:ascii="Times New Roman" w:eastAsia="Times New Roman" w:hAnsi="Times New Roman" w:cs="Times New Roman"/>
        </w:rPr>
        <w:t>:</w:t>
      </w:r>
    </w:p>
    <w:p w14:paraId="4DF96A6C" w14:textId="77777777" w:rsidR="00FC38B6" w:rsidRPr="001F0C4A"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56122A80" w14:textId="3DA1D156" w:rsidR="0024274C" w:rsidRPr="001F0C4A" w:rsidRDefault="0024274C" w:rsidP="0024274C">
      <w:pPr>
        <w:rPr>
          <w:rFonts w:ascii="Times New Roman" w:eastAsia="Times New Roman" w:hAnsi="Times New Roman" w:cs="Times New Roman"/>
        </w:rPr>
      </w:pPr>
      <w:r w:rsidRPr="001F0C4A">
        <w:rPr>
          <w:rFonts w:ascii="Times New Roman" w:eastAsia="Times New Roman" w:hAnsi="Times New Roman" w:cs="Times New Roman"/>
        </w:rPr>
        <w:t>Meeting IWG-2/</w:t>
      </w:r>
      <w:r w:rsidR="00C348F4">
        <w:rPr>
          <w:rFonts w:ascii="Times New Roman" w:eastAsia="Times New Roman" w:hAnsi="Times New Roman" w:cs="Times New Roman"/>
        </w:rPr>
        <w:t>24</w:t>
      </w:r>
      <w:r w:rsidRPr="001F0C4A">
        <w:rPr>
          <w:rFonts w:ascii="Times New Roman" w:eastAsia="Times New Roman" w:hAnsi="Times New Roman" w:cs="Times New Roman"/>
        </w:rPr>
        <w:t xml:space="preserve"> (</w:t>
      </w:r>
      <w:r w:rsidR="00C348F4">
        <w:rPr>
          <w:rFonts w:ascii="Times New Roman" w:eastAsia="Times New Roman" w:hAnsi="Times New Roman" w:cs="Times New Roman"/>
        </w:rPr>
        <w:t>18</w:t>
      </w:r>
      <w:r w:rsidRPr="001F0C4A">
        <w:rPr>
          <w:rFonts w:ascii="Times New Roman" w:eastAsia="Times New Roman" w:hAnsi="Times New Roman" w:cs="Times New Roman"/>
        </w:rPr>
        <w:t>.</w:t>
      </w:r>
      <w:r w:rsidR="001F0C4A" w:rsidRPr="001F0C4A">
        <w:rPr>
          <w:rFonts w:ascii="Times New Roman" w:eastAsia="Times New Roman" w:hAnsi="Times New Roman" w:cs="Times New Roman"/>
        </w:rPr>
        <w:t>09</w:t>
      </w:r>
      <w:r w:rsidRPr="001F0C4A">
        <w:rPr>
          <w:rFonts w:ascii="Times New Roman" w:eastAsia="Times New Roman" w:hAnsi="Times New Roman" w:cs="Times New Roman"/>
        </w:rPr>
        <w:t>.2018) was open to the public (</w:t>
      </w:r>
      <w:hyperlink r:id="rId7" w:history="1">
        <w:r w:rsidR="00FA5D80" w:rsidRPr="001F0C4A">
          <w:rPr>
            <w:rStyle w:val="Hyperlink"/>
            <w:rFonts w:ascii="Times New Roman" w:hAnsi="Times New Roman" w:cs="Times New Roman"/>
          </w:rPr>
          <w:t>DA 18-804</w:t>
        </w:r>
      </w:hyperlink>
      <w:r w:rsidR="005B5BAD" w:rsidRPr="001F0C4A">
        <w:rPr>
          <w:rFonts w:ascii="Times New Roman" w:eastAsia="Times New Roman" w:hAnsi="Times New Roman" w:cs="Times New Roman"/>
        </w:rPr>
        <w:t xml:space="preserve">) and had </w:t>
      </w:r>
      <w:r w:rsidR="004E6C64">
        <w:rPr>
          <w:rFonts w:ascii="Times New Roman" w:eastAsia="Times New Roman" w:hAnsi="Times New Roman" w:cs="Times New Roman"/>
        </w:rPr>
        <w:t>32</w:t>
      </w:r>
      <w:r w:rsidR="004B5122" w:rsidRPr="001F0C4A">
        <w:rPr>
          <w:rFonts w:ascii="Times New Roman" w:eastAsia="Times New Roman" w:hAnsi="Times New Roman" w:cs="Times New Roman"/>
        </w:rPr>
        <w:t xml:space="preserve"> members, </w:t>
      </w:r>
      <w:r w:rsidR="004E6C64">
        <w:rPr>
          <w:rFonts w:ascii="Times New Roman" w:eastAsia="Times New Roman" w:hAnsi="Times New Roman" w:cs="Times New Roman"/>
        </w:rPr>
        <w:t>4 alternate members, 17</w:t>
      </w:r>
      <w:r w:rsidR="00217877" w:rsidRPr="001F0C4A">
        <w:rPr>
          <w:rFonts w:ascii="Times New Roman" w:eastAsia="Times New Roman" w:hAnsi="Times New Roman" w:cs="Times New Roman"/>
        </w:rPr>
        <w:t xml:space="preserve"> observers, 1</w:t>
      </w:r>
      <w:r w:rsidRPr="001F0C4A">
        <w:rPr>
          <w:rFonts w:ascii="Times New Roman" w:eastAsia="Times New Roman" w:hAnsi="Times New Roman" w:cs="Times New Roman"/>
        </w:rPr>
        <w:t xml:space="preserve"> IWG-2 official and </w:t>
      </w:r>
      <w:r w:rsidR="004E6C64">
        <w:rPr>
          <w:rFonts w:ascii="Times New Roman" w:eastAsia="Times New Roman" w:hAnsi="Times New Roman" w:cs="Times New Roman"/>
        </w:rPr>
        <w:t>1 FCC employee</w:t>
      </w:r>
      <w:r w:rsidRPr="001F0C4A">
        <w:rPr>
          <w:rFonts w:ascii="Times New Roman" w:eastAsia="Times New Roman" w:hAnsi="Times New Roman" w:cs="Times New Roman"/>
        </w:rPr>
        <w:t xml:space="preserve"> in attendance.</w:t>
      </w:r>
    </w:p>
    <w:p w14:paraId="34955A42" w14:textId="77777777" w:rsidR="00FC38B6" w:rsidRPr="001F0C4A" w:rsidRDefault="00FC38B6" w:rsidP="00FC38B6">
      <w:pPr>
        <w:rPr>
          <w:rFonts w:ascii="Times New Roman" w:hAnsi="Times New Roman" w:cs="Times New Roman"/>
        </w:rPr>
      </w:pPr>
    </w:p>
    <w:p w14:paraId="60B469F8" w14:textId="77777777" w:rsidR="00FC38B6" w:rsidRPr="001F0C4A"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rPr>
        <w:tab/>
      </w:r>
    </w:p>
    <w:p w14:paraId="045240B0" w14:textId="77777777" w:rsidR="00FC38B6" w:rsidRPr="001F0C4A" w:rsidRDefault="00FC38B6" w:rsidP="00FC38B6">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u w:val="single"/>
        </w:rPr>
        <w:t>Author</w:t>
      </w:r>
      <w:r w:rsidRPr="001F0C4A">
        <w:rPr>
          <w:rFonts w:ascii="Times New Roman" w:eastAsia="Times New Roman" w:hAnsi="Times New Roman" w:cs="Times New Roman"/>
        </w:rPr>
        <w:t>:</w:t>
      </w:r>
    </w:p>
    <w:p w14:paraId="060CD451" w14:textId="3484F9BE" w:rsidR="0024274C" w:rsidRPr="001F0C4A" w:rsidRDefault="003D341C" w:rsidP="00FA5D80">
      <w:pPr>
        <w:widowControl w:val="0"/>
        <w:autoSpaceDE w:val="0"/>
        <w:autoSpaceDN w:val="0"/>
        <w:adjustRightInd w:val="0"/>
        <w:rPr>
          <w:rFonts w:ascii="Times New Roman" w:eastAsia="Times New Roman" w:hAnsi="Times New Roman" w:cs="Times New Roman"/>
        </w:rPr>
      </w:pPr>
      <w:r w:rsidRPr="001F0C4A">
        <w:rPr>
          <w:rFonts w:ascii="Times New Roman" w:eastAsia="Times New Roman" w:hAnsi="Times New Roman" w:cs="Times New Roman"/>
        </w:rPr>
        <w:t>Jayne</w:t>
      </w:r>
      <w:r w:rsidR="005B5BAD" w:rsidRPr="001F0C4A">
        <w:rPr>
          <w:rFonts w:ascii="Times New Roman" w:eastAsia="Times New Roman" w:hAnsi="Times New Roman" w:cs="Times New Roman"/>
        </w:rPr>
        <w:t xml:space="preserve"> Stancavage, Intel Corporation,</w:t>
      </w:r>
      <w:r w:rsidR="00FC38B6" w:rsidRPr="001F0C4A">
        <w:rPr>
          <w:rFonts w:ascii="Times New Roman" w:eastAsia="Times New Roman" w:hAnsi="Times New Roman" w:cs="Times New Roman"/>
        </w:rPr>
        <w:t xml:space="preserve"> prepared these minutes. </w:t>
      </w:r>
    </w:p>
    <w:p w14:paraId="0705A7CD" w14:textId="77777777" w:rsidR="0024274C" w:rsidRPr="001F0C4A" w:rsidRDefault="0024274C" w:rsidP="00FC38B6">
      <w:pPr>
        <w:widowControl w:val="0"/>
        <w:autoSpaceDE w:val="0"/>
        <w:autoSpaceDN w:val="0"/>
        <w:adjustRightInd w:val="0"/>
        <w:rPr>
          <w:rFonts w:ascii="Times New Roman" w:hAnsi="Times New Roman" w:cs="Times New Roman"/>
          <w:b/>
        </w:rPr>
      </w:pPr>
    </w:p>
    <w:p w14:paraId="78672C9D" w14:textId="77777777" w:rsidR="001F0C4A" w:rsidRPr="001F0C4A" w:rsidRDefault="001F0C4A">
      <w:pPr>
        <w:spacing w:after="160" w:line="259" w:lineRule="auto"/>
        <w:rPr>
          <w:rFonts w:ascii="Times New Roman" w:hAnsi="Times New Roman" w:cs="Times New Roman"/>
          <w:b/>
        </w:rPr>
      </w:pPr>
      <w:r w:rsidRPr="001F0C4A">
        <w:rPr>
          <w:rFonts w:ascii="Times New Roman" w:hAnsi="Times New Roman" w:cs="Times New Roman"/>
          <w:b/>
        </w:rPr>
        <w:br w:type="page"/>
      </w:r>
    </w:p>
    <w:p w14:paraId="1F2C451F" w14:textId="1D1D0026" w:rsidR="00FD0273" w:rsidRPr="001F0C4A" w:rsidRDefault="00FD0273" w:rsidP="00FD0273">
      <w:pPr>
        <w:rPr>
          <w:rFonts w:ascii="Times New Roman" w:hAnsi="Times New Roman" w:cs="Times New Roman"/>
          <w:b/>
        </w:rPr>
      </w:pPr>
      <w:r w:rsidRPr="001F0C4A">
        <w:rPr>
          <w:rFonts w:ascii="Times New Roman" w:hAnsi="Times New Roman" w:cs="Times New Roman"/>
          <w:b/>
        </w:rPr>
        <w:lastRenderedPageBreak/>
        <w:t>Appendix A:  Additional Attendees at</w:t>
      </w:r>
      <w:r w:rsidR="00700559" w:rsidRPr="001F0C4A">
        <w:rPr>
          <w:rFonts w:ascii="Times New Roman" w:eastAsia="Times New Roman" w:hAnsi="Times New Roman" w:cs="Times New Roman"/>
          <w:b/>
        </w:rPr>
        <w:t xml:space="preserve"> September </w:t>
      </w:r>
      <w:r w:rsidR="008D5461">
        <w:rPr>
          <w:rFonts w:ascii="Times New Roman" w:eastAsia="Times New Roman" w:hAnsi="Times New Roman" w:cs="Times New Roman"/>
          <w:b/>
        </w:rPr>
        <w:t>18</w:t>
      </w:r>
      <w:r w:rsidRPr="001F0C4A">
        <w:rPr>
          <w:rFonts w:ascii="Times New Roman" w:eastAsia="Times New Roman" w:hAnsi="Times New Roman" w:cs="Times New Roman"/>
          <w:b/>
        </w:rPr>
        <w:t>, 2018</w:t>
      </w:r>
      <w:r w:rsidRPr="001F0C4A">
        <w:rPr>
          <w:rFonts w:ascii="Times New Roman" w:eastAsia="Times New Roman" w:hAnsi="Times New Roman" w:cs="Times New Roman"/>
        </w:rPr>
        <w:t xml:space="preserve"> </w:t>
      </w:r>
      <w:r w:rsidRPr="001F0C4A">
        <w:rPr>
          <w:rFonts w:ascii="Times New Roman" w:hAnsi="Times New Roman" w:cs="Times New Roman"/>
          <w:b/>
        </w:rPr>
        <w:t>meeting of IWG-2</w:t>
      </w:r>
    </w:p>
    <w:p w14:paraId="00648457" w14:textId="77777777" w:rsidR="00FD0273" w:rsidRPr="001F0C4A" w:rsidRDefault="00FD0273" w:rsidP="00FD0273">
      <w:pPr>
        <w:rPr>
          <w:rFonts w:ascii="Times New Roman" w:hAnsi="Times New Roman" w:cs="Times New Roman"/>
        </w:rPr>
      </w:pPr>
    </w:p>
    <w:p w14:paraId="2B35BB6C" w14:textId="77777777" w:rsidR="00FD0273" w:rsidRPr="001F0C4A" w:rsidRDefault="00FD0273" w:rsidP="00FD0273">
      <w:pPr>
        <w:rPr>
          <w:rFonts w:ascii="Times New Roman" w:hAnsi="Times New Roman" w:cs="Times New Roman"/>
          <w:b/>
          <w:u w:val="single"/>
        </w:rPr>
      </w:pPr>
      <w:r w:rsidRPr="001F0C4A">
        <w:rPr>
          <w:rFonts w:ascii="Times New Roman" w:hAnsi="Times New Roman" w:cs="Times New Roman"/>
          <w:b/>
          <w:u w:val="single"/>
        </w:rPr>
        <w:t>Members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230"/>
      </w:tblGrid>
      <w:tr w:rsidR="004B5122" w:rsidRPr="001F0C4A" w14:paraId="069C236A" w14:textId="77777777" w:rsidTr="0020251B">
        <w:trPr>
          <w:tblHeader/>
        </w:trPr>
        <w:tc>
          <w:tcPr>
            <w:tcW w:w="5688" w:type="dxa"/>
          </w:tcPr>
          <w:p w14:paraId="222FFBB9" w14:textId="77777777" w:rsidR="004B5122" w:rsidRPr="001F0C4A" w:rsidRDefault="004B5122" w:rsidP="0020251B">
            <w:pPr>
              <w:jc w:val="center"/>
              <w:rPr>
                <w:rFonts w:ascii="Times New Roman" w:hAnsi="Times New Roman" w:cs="Times New Roman"/>
                <w:b/>
              </w:rPr>
            </w:pPr>
            <w:r w:rsidRPr="001F0C4A">
              <w:rPr>
                <w:rFonts w:ascii="Times New Roman" w:hAnsi="Times New Roman" w:cs="Times New Roman"/>
                <w:b/>
              </w:rPr>
              <w:t>Organization</w:t>
            </w:r>
          </w:p>
        </w:tc>
        <w:tc>
          <w:tcPr>
            <w:tcW w:w="4230" w:type="dxa"/>
            <w:shd w:val="clear" w:color="auto" w:fill="auto"/>
          </w:tcPr>
          <w:p w14:paraId="25D8BB74" w14:textId="77777777" w:rsidR="004B5122" w:rsidRPr="001F0C4A" w:rsidRDefault="004B5122" w:rsidP="0020251B">
            <w:pPr>
              <w:jc w:val="center"/>
              <w:rPr>
                <w:rFonts w:ascii="Times New Roman" w:hAnsi="Times New Roman" w:cs="Times New Roman"/>
                <w:b/>
                <w:noProof/>
              </w:rPr>
            </w:pPr>
            <w:r w:rsidRPr="001F0C4A">
              <w:rPr>
                <w:rFonts w:ascii="Times New Roman" w:hAnsi="Times New Roman" w:cs="Times New Roman"/>
                <w:b/>
                <w:noProof/>
              </w:rPr>
              <w:t>Member Name</w:t>
            </w:r>
          </w:p>
        </w:tc>
      </w:tr>
      <w:tr w:rsidR="004B5122" w:rsidRPr="004E6C64" w14:paraId="5C938606" w14:textId="77777777" w:rsidTr="0020251B">
        <w:trPr>
          <w:tblHeader/>
        </w:trPr>
        <w:tc>
          <w:tcPr>
            <w:tcW w:w="5688" w:type="dxa"/>
          </w:tcPr>
          <w:p w14:paraId="2F075DEB" w14:textId="77777777" w:rsidR="004B5122" w:rsidRPr="004E6C64" w:rsidRDefault="004B5122" w:rsidP="0020251B">
            <w:pPr>
              <w:rPr>
                <w:rFonts w:ascii="Times New Roman" w:hAnsi="Times New Roman" w:cs="Times New Roman"/>
              </w:rPr>
            </w:pPr>
            <w:r w:rsidRPr="004E6C64">
              <w:rPr>
                <w:rFonts w:ascii="Times New Roman" w:hAnsi="Times New Roman" w:cs="Times New Roman"/>
              </w:rPr>
              <w:t>Aerospace and Flight Test Radio Coordinating Council</w:t>
            </w:r>
          </w:p>
        </w:tc>
        <w:tc>
          <w:tcPr>
            <w:tcW w:w="4230" w:type="dxa"/>
            <w:shd w:val="clear" w:color="auto" w:fill="auto"/>
          </w:tcPr>
          <w:p w14:paraId="48AAD3FE" w14:textId="6A853B97" w:rsidR="004B5122" w:rsidRPr="004E6C64" w:rsidRDefault="00055190" w:rsidP="0020251B">
            <w:pPr>
              <w:rPr>
                <w:rFonts w:ascii="Times New Roman" w:hAnsi="Times New Roman" w:cs="Times New Roman"/>
                <w:noProof/>
              </w:rPr>
            </w:pPr>
            <w:r w:rsidRPr="004E6C64">
              <w:rPr>
                <w:rFonts w:ascii="Times New Roman" w:hAnsi="Times New Roman" w:cs="Times New Roman"/>
                <w:noProof/>
              </w:rPr>
              <w:t>Ken Keane</w:t>
            </w:r>
          </w:p>
        </w:tc>
      </w:tr>
      <w:tr w:rsidR="0046423D" w:rsidRPr="004E6C64" w14:paraId="639C7097" w14:textId="77777777" w:rsidTr="002B2442">
        <w:trPr>
          <w:trHeight w:val="296"/>
          <w:tblHeader/>
        </w:trPr>
        <w:tc>
          <w:tcPr>
            <w:tcW w:w="5688" w:type="dxa"/>
          </w:tcPr>
          <w:p w14:paraId="66266349" w14:textId="32A069C0" w:rsidR="0046423D" w:rsidRPr="004E6C64" w:rsidRDefault="0046423D" w:rsidP="0020251B">
            <w:pPr>
              <w:rPr>
                <w:rFonts w:ascii="Times New Roman" w:hAnsi="Times New Roman" w:cs="Times New Roman"/>
              </w:rPr>
            </w:pPr>
            <w:r w:rsidRPr="004E6C64">
              <w:rPr>
                <w:rFonts w:ascii="Times New Roman" w:hAnsi="Times New Roman" w:cs="Times New Roman"/>
              </w:rPr>
              <w:t>A</w:t>
            </w:r>
            <w:r w:rsidR="00067EB3" w:rsidRPr="004E6C64">
              <w:rPr>
                <w:rFonts w:ascii="Times New Roman" w:hAnsi="Times New Roman" w:cs="Times New Roman"/>
              </w:rPr>
              <w:t>pple</w:t>
            </w:r>
          </w:p>
        </w:tc>
        <w:tc>
          <w:tcPr>
            <w:tcW w:w="4230" w:type="dxa"/>
            <w:shd w:val="clear" w:color="auto" w:fill="auto"/>
          </w:tcPr>
          <w:p w14:paraId="69BBC5B4" w14:textId="17D0BF7B" w:rsidR="00671CD2" w:rsidRPr="004E6C64" w:rsidRDefault="002B2442" w:rsidP="0020251B">
            <w:pPr>
              <w:rPr>
                <w:rFonts w:ascii="Times New Roman" w:hAnsi="Times New Roman" w:cs="Times New Roman"/>
                <w:noProof/>
              </w:rPr>
            </w:pPr>
            <w:r w:rsidRPr="004E6C64">
              <w:rPr>
                <w:rFonts w:ascii="Times New Roman" w:hAnsi="Times New Roman" w:cs="Times New Roman"/>
                <w:noProof/>
              </w:rPr>
              <w:t>Mark Neumann</w:t>
            </w:r>
          </w:p>
        </w:tc>
      </w:tr>
      <w:tr w:rsidR="00067EB3" w:rsidRPr="004E6C64" w14:paraId="22A8629B" w14:textId="77777777" w:rsidTr="0020251B">
        <w:trPr>
          <w:tblHeader/>
        </w:trPr>
        <w:tc>
          <w:tcPr>
            <w:tcW w:w="5688" w:type="dxa"/>
          </w:tcPr>
          <w:p w14:paraId="03FCB75D" w14:textId="6DA8F768" w:rsidR="00067EB3" w:rsidRPr="004E6C64" w:rsidRDefault="00067EB3" w:rsidP="0020251B">
            <w:pPr>
              <w:rPr>
                <w:rFonts w:ascii="Times New Roman" w:hAnsi="Times New Roman" w:cs="Times New Roman"/>
              </w:rPr>
            </w:pPr>
            <w:r w:rsidRPr="004E6C64">
              <w:rPr>
                <w:rFonts w:ascii="Times New Roman" w:hAnsi="Times New Roman" w:cs="Times New Roman"/>
              </w:rPr>
              <w:t>ARRL</w:t>
            </w:r>
          </w:p>
        </w:tc>
        <w:tc>
          <w:tcPr>
            <w:tcW w:w="4230" w:type="dxa"/>
            <w:shd w:val="clear" w:color="auto" w:fill="auto"/>
          </w:tcPr>
          <w:p w14:paraId="11130B62" w14:textId="6504D99A"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Jonathan Siverling</w:t>
            </w:r>
          </w:p>
        </w:tc>
      </w:tr>
      <w:tr w:rsidR="00055190" w:rsidRPr="004E6C64" w14:paraId="576C715A" w14:textId="77777777" w:rsidTr="0020251B">
        <w:trPr>
          <w:tblHeader/>
        </w:trPr>
        <w:tc>
          <w:tcPr>
            <w:tcW w:w="5688" w:type="dxa"/>
          </w:tcPr>
          <w:p w14:paraId="42A3A02D" w14:textId="61B471A9" w:rsidR="00055190" w:rsidRPr="004E6C64" w:rsidRDefault="00055190" w:rsidP="0020251B">
            <w:pPr>
              <w:rPr>
                <w:rFonts w:ascii="Times New Roman" w:hAnsi="Times New Roman" w:cs="Times New Roman"/>
              </w:rPr>
            </w:pPr>
            <w:r w:rsidRPr="004E6C64">
              <w:rPr>
                <w:rFonts w:ascii="Times New Roman" w:hAnsi="Times New Roman" w:cs="Times New Roman"/>
              </w:rPr>
              <w:t>AT&amp;T</w:t>
            </w:r>
          </w:p>
        </w:tc>
        <w:tc>
          <w:tcPr>
            <w:tcW w:w="4230" w:type="dxa"/>
            <w:shd w:val="clear" w:color="auto" w:fill="auto"/>
          </w:tcPr>
          <w:p w14:paraId="1A44AB4D" w14:textId="0FE1EA93" w:rsidR="00055190" w:rsidRPr="004E6C64" w:rsidRDefault="00055190" w:rsidP="0020251B">
            <w:pPr>
              <w:rPr>
                <w:rFonts w:ascii="Times New Roman" w:hAnsi="Times New Roman" w:cs="Times New Roman"/>
                <w:noProof/>
              </w:rPr>
            </w:pPr>
            <w:r w:rsidRPr="004E6C64">
              <w:rPr>
                <w:rFonts w:ascii="Times New Roman" w:hAnsi="Times New Roman" w:cs="Times New Roman"/>
                <w:noProof/>
              </w:rPr>
              <w:t>Stephen Blust</w:t>
            </w:r>
          </w:p>
        </w:tc>
      </w:tr>
      <w:tr w:rsidR="004B5122" w:rsidRPr="004E6C64" w14:paraId="22637CD2" w14:textId="77777777" w:rsidTr="0020251B">
        <w:trPr>
          <w:tblHeader/>
        </w:trPr>
        <w:tc>
          <w:tcPr>
            <w:tcW w:w="5688" w:type="dxa"/>
          </w:tcPr>
          <w:p w14:paraId="591D8E9E" w14:textId="75F174E5" w:rsidR="004B5122" w:rsidRPr="004E6C64" w:rsidRDefault="004B5122" w:rsidP="0020251B">
            <w:pPr>
              <w:rPr>
                <w:rFonts w:ascii="Times New Roman" w:hAnsi="Times New Roman" w:cs="Times New Roman"/>
              </w:rPr>
            </w:pPr>
            <w:r w:rsidRPr="004E6C64">
              <w:rPr>
                <w:rFonts w:ascii="Times New Roman" w:hAnsi="Times New Roman" w:cs="Times New Roman"/>
              </w:rPr>
              <w:t>Boeing</w:t>
            </w:r>
            <w:r w:rsidR="00067EB3" w:rsidRPr="004E6C64">
              <w:rPr>
                <w:rFonts w:ascii="Times New Roman" w:hAnsi="Times New Roman" w:cs="Times New Roman"/>
              </w:rPr>
              <w:t xml:space="preserve"> Company</w:t>
            </w:r>
          </w:p>
        </w:tc>
        <w:tc>
          <w:tcPr>
            <w:tcW w:w="4230" w:type="dxa"/>
            <w:shd w:val="clear" w:color="auto" w:fill="auto"/>
          </w:tcPr>
          <w:p w14:paraId="5DF530F1" w14:textId="11B6C1CC" w:rsidR="004B5122" w:rsidRPr="004E6C64" w:rsidRDefault="004E1EF4" w:rsidP="0020251B">
            <w:pPr>
              <w:rPr>
                <w:rFonts w:ascii="Times New Roman" w:hAnsi="Times New Roman" w:cs="Times New Roman"/>
                <w:noProof/>
              </w:rPr>
            </w:pPr>
            <w:r w:rsidRPr="004E6C64">
              <w:rPr>
                <w:rFonts w:ascii="Times New Roman" w:hAnsi="Times New Roman" w:cs="Times New Roman"/>
                <w:noProof/>
              </w:rPr>
              <w:t>Alex Epshteyn</w:t>
            </w:r>
          </w:p>
        </w:tc>
      </w:tr>
      <w:tr w:rsidR="00C348F4" w:rsidRPr="004E6C64" w14:paraId="6A441763" w14:textId="77777777" w:rsidTr="0020251B">
        <w:trPr>
          <w:tblHeader/>
        </w:trPr>
        <w:tc>
          <w:tcPr>
            <w:tcW w:w="5688" w:type="dxa"/>
          </w:tcPr>
          <w:p w14:paraId="747B7EDB" w14:textId="5483687E" w:rsidR="00C348F4" w:rsidRPr="004E6C64" w:rsidRDefault="00C348F4" w:rsidP="0020251B">
            <w:pPr>
              <w:rPr>
                <w:rFonts w:ascii="Times New Roman" w:hAnsi="Times New Roman" w:cs="Times New Roman"/>
              </w:rPr>
            </w:pPr>
            <w:r w:rsidRPr="004E6C64">
              <w:rPr>
                <w:rFonts w:ascii="Times New Roman" w:hAnsi="Times New Roman" w:cs="Times New Roman"/>
              </w:rPr>
              <w:t>Cisco Systems, Inc.</w:t>
            </w:r>
          </w:p>
        </w:tc>
        <w:tc>
          <w:tcPr>
            <w:tcW w:w="4230" w:type="dxa"/>
            <w:shd w:val="clear" w:color="auto" w:fill="auto"/>
          </w:tcPr>
          <w:p w14:paraId="40BE9417" w14:textId="03FCB00C"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Dave Case</w:t>
            </w:r>
          </w:p>
        </w:tc>
      </w:tr>
      <w:tr w:rsidR="00055190" w:rsidRPr="004E6C64" w14:paraId="41B411E8" w14:textId="77777777" w:rsidTr="0020251B">
        <w:trPr>
          <w:tblHeader/>
        </w:trPr>
        <w:tc>
          <w:tcPr>
            <w:tcW w:w="5688" w:type="dxa"/>
          </w:tcPr>
          <w:p w14:paraId="11ED945B" w14:textId="257E0719" w:rsidR="00055190" w:rsidRPr="004E6C64" w:rsidRDefault="00055190" w:rsidP="0020251B">
            <w:pPr>
              <w:rPr>
                <w:rFonts w:ascii="Times New Roman" w:hAnsi="Times New Roman" w:cs="Times New Roman"/>
              </w:rPr>
            </w:pPr>
            <w:r w:rsidRPr="004E6C64">
              <w:rPr>
                <w:rFonts w:ascii="Times New Roman" w:hAnsi="Times New Roman" w:cs="Times New Roman"/>
              </w:rPr>
              <w:t>Comcast</w:t>
            </w:r>
          </w:p>
        </w:tc>
        <w:tc>
          <w:tcPr>
            <w:tcW w:w="4230" w:type="dxa"/>
            <w:shd w:val="clear" w:color="auto" w:fill="auto"/>
          </w:tcPr>
          <w:p w14:paraId="626116C9" w14:textId="04118C87" w:rsidR="00055190" w:rsidRPr="004E6C64" w:rsidRDefault="00055190" w:rsidP="0020251B">
            <w:pPr>
              <w:rPr>
                <w:rFonts w:ascii="Times New Roman" w:hAnsi="Times New Roman" w:cs="Times New Roman"/>
                <w:noProof/>
              </w:rPr>
            </w:pPr>
            <w:r w:rsidRPr="004E6C64">
              <w:rPr>
                <w:rFonts w:ascii="Times New Roman" w:hAnsi="Times New Roman" w:cs="Times New Roman"/>
                <w:noProof/>
              </w:rPr>
              <w:t>Bruce Kostreski</w:t>
            </w:r>
          </w:p>
        </w:tc>
      </w:tr>
      <w:tr w:rsidR="004B5122" w:rsidRPr="004E6C64" w14:paraId="4F8AE70B" w14:textId="77777777" w:rsidTr="0020251B">
        <w:trPr>
          <w:tblHeader/>
        </w:trPr>
        <w:tc>
          <w:tcPr>
            <w:tcW w:w="5688" w:type="dxa"/>
          </w:tcPr>
          <w:p w14:paraId="3FBBBF67" w14:textId="70EDD983" w:rsidR="004B5122" w:rsidRPr="004E6C64" w:rsidRDefault="004B5122" w:rsidP="0020251B">
            <w:pPr>
              <w:rPr>
                <w:rFonts w:ascii="Times New Roman" w:hAnsi="Times New Roman" w:cs="Times New Roman"/>
              </w:rPr>
            </w:pPr>
            <w:r w:rsidRPr="004E6C64">
              <w:rPr>
                <w:rFonts w:ascii="Times New Roman" w:hAnsi="Times New Roman" w:cs="Times New Roman"/>
              </w:rPr>
              <w:t>CTIA</w:t>
            </w:r>
          </w:p>
        </w:tc>
        <w:tc>
          <w:tcPr>
            <w:tcW w:w="4230" w:type="dxa"/>
            <w:shd w:val="clear" w:color="auto" w:fill="auto"/>
          </w:tcPr>
          <w:p w14:paraId="20AAB267" w14:textId="36ACB159" w:rsidR="004B5122" w:rsidRPr="004E6C64" w:rsidRDefault="004B5122" w:rsidP="0020251B">
            <w:pPr>
              <w:rPr>
                <w:rFonts w:ascii="Times New Roman" w:hAnsi="Times New Roman" w:cs="Times New Roman"/>
                <w:noProof/>
              </w:rPr>
            </w:pPr>
            <w:r w:rsidRPr="004E6C64">
              <w:rPr>
                <w:rFonts w:ascii="Times New Roman" w:hAnsi="Times New Roman" w:cs="Times New Roman"/>
                <w:noProof/>
              </w:rPr>
              <w:t>Jen Oberhausen</w:t>
            </w:r>
          </w:p>
        </w:tc>
      </w:tr>
      <w:tr w:rsidR="004B5122" w:rsidRPr="004E6C64" w14:paraId="4191FA8B" w14:textId="77777777" w:rsidTr="0020251B">
        <w:tc>
          <w:tcPr>
            <w:tcW w:w="5688" w:type="dxa"/>
          </w:tcPr>
          <w:p w14:paraId="5DB85403" w14:textId="0A6DF774" w:rsidR="004B5122" w:rsidRPr="004E6C64" w:rsidRDefault="004B5122" w:rsidP="00067EB3">
            <w:pPr>
              <w:tabs>
                <w:tab w:val="center" w:pos="2736"/>
              </w:tabs>
              <w:rPr>
                <w:rFonts w:ascii="Times New Roman" w:hAnsi="Times New Roman" w:cs="Times New Roman"/>
                <w:noProof/>
              </w:rPr>
            </w:pPr>
            <w:r w:rsidRPr="004E6C64">
              <w:rPr>
                <w:rFonts w:ascii="Times New Roman" w:hAnsi="Times New Roman" w:cs="Times New Roman"/>
                <w:noProof/>
              </w:rPr>
              <w:t>EchoStar Corporation</w:t>
            </w:r>
            <w:r w:rsidR="00067EB3" w:rsidRPr="004E6C64">
              <w:rPr>
                <w:rFonts w:ascii="Times New Roman" w:hAnsi="Times New Roman" w:cs="Times New Roman"/>
                <w:noProof/>
              </w:rPr>
              <w:tab/>
            </w:r>
          </w:p>
        </w:tc>
        <w:tc>
          <w:tcPr>
            <w:tcW w:w="4230" w:type="dxa"/>
            <w:shd w:val="clear" w:color="auto" w:fill="auto"/>
          </w:tcPr>
          <w:p w14:paraId="037BDB20" w14:textId="54DDCDE4" w:rsidR="004B5122" w:rsidRPr="004E6C64" w:rsidRDefault="00067EB3" w:rsidP="0020251B">
            <w:pPr>
              <w:rPr>
                <w:rFonts w:ascii="Times New Roman" w:hAnsi="Times New Roman" w:cs="Times New Roman"/>
                <w:noProof/>
              </w:rPr>
            </w:pPr>
            <w:r w:rsidRPr="004E6C64">
              <w:rPr>
                <w:rFonts w:ascii="Times New Roman" w:hAnsi="Times New Roman" w:cs="Times New Roman"/>
                <w:noProof/>
              </w:rPr>
              <w:t>Brennan Price</w:t>
            </w:r>
          </w:p>
        </w:tc>
      </w:tr>
      <w:tr w:rsidR="004B5122" w:rsidRPr="004E6C64" w14:paraId="33AC0D30" w14:textId="77777777" w:rsidTr="0020251B">
        <w:tc>
          <w:tcPr>
            <w:tcW w:w="5688" w:type="dxa"/>
          </w:tcPr>
          <w:p w14:paraId="18458EE0" w14:textId="7CA1399A" w:rsidR="004B5122" w:rsidRPr="004E6C64" w:rsidRDefault="004B5122" w:rsidP="0046423D">
            <w:pPr>
              <w:tabs>
                <w:tab w:val="center" w:pos="2736"/>
              </w:tabs>
              <w:rPr>
                <w:rFonts w:ascii="Times New Roman" w:hAnsi="Times New Roman" w:cs="Times New Roman"/>
                <w:noProof/>
              </w:rPr>
            </w:pPr>
            <w:r w:rsidRPr="004E6C64">
              <w:rPr>
                <w:rFonts w:ascii="Times New Roman" w:hAnsi="Times New Roman" w:cs="Times New Roman"/>
                <w:noProof/>
              </w:rPr>
              <w:t>Ericsson</w:t>
            </w:r>
            <w:r w:rsidR="0046423D" w:rsidRPr="004E6C64">
              <w:rPr>
                <w:rFonts w:ascii="Times New Roman" w:hAnsi="Times New Roman" w:cs="Times New Roman"/>
                <w:noProof/>
              </w:rPr>
              <w:tab/>
            </w:r>
          </w:p>
        </w:tc>
        <w:tc>
          <w:tcPr>
            <w:tcW w:w="4230" w:type="dxa"/>
            <w:shd w:val="clear" w:color="auto" w:fill="auto"/>
          </w:tcPr>
          <w:p w14:paraId="3F86DBD3" w14:textId="77777777" w:rsidR="004B5122" w:rsidRPr="004E6C64" w:rsidRDefault="004B5122" w:rsidP="0020251B">
            <w:pPr>
              <w:rPr>
                <w:rFonts w:ascii="Times New Roman" w:hAnsi="Times New Roman" w:cs="Times New Roman"/>
                <w:noProof/>
              </w:rPr>
            </w:pPr>
            <w:r w:rsidRPr="004E6C64">
              <w:rPr>
                <w:rFonts w:ascii="Times New Roman" w:hAnsi="Times New Roman" w:cs="Times New Roman"/>
                <w:noProof/>
              </w:rPr>
              <w:t>Mark Racek</w:t>
            </w:r>
          </w:p>
        </w:tc>
      </w:tr>
      <w:tr w:rsidR="00FA5D80" w:rsidRPr="004E6C64" w14:paraId="4C47E478" w14:textId="77777777" w:rsidTr="0020251B">
        <w:tc>
          <w:tcPr>
            <w:tcW w:w="5688" w:type="dxa"/>
          </w:tcPr>
          <w:p w14:paraId="48FAA491" w14:textId="6A77FC7E" w:rsidR="00FA5D80" w:rsidRPr="004E6C64" w:rsidRDefault="00FA5D80" w:rsidP="0020251B">
            <w:pPr>
              <w:rPr>
                <w:rFonts w:ascii="Times New Roman" w:hAnsi="Times New Roman" w:cs="Times New Roman"/>
                <w:noProof/>
              </w:rPr>
            </w:pPr>
            <w:r w:rsidRPr="004E6C64">
              <w:rPr>
                <w:rFonts w:ascii="Times New Roman" w:hAnsi="Times New Roman" w:cs="Times New Roman"/>
                <w:noProof/>
              </w:rPr>
              <w:t>Facebook</w:t>
            </w:r>
          </w:p>
        </w:tc>
        <w:tc>
          <w:tcPr>
            <w:tcW w:w="4230" w:type="dxa"/>
            <w:shd w:val="clear" w:color="auto" w:fill="auto"/>
          </w:tcPr>
          <w:p w14:paraId="528826DE" w14:textId="797DBF4E" w:rsidR="00FA5D80" w:rsidRPr="004E6C64" w:rsidRDefault="00FA5D80" w:rsidP="0020251B">
            <w:pPr>
              <w:rPr>
                <w:rFonts w:ascii="Times New Roman" w:hAnsi="Times New Roman" w:cs="Times New Roman"/>
                <w:noProof/>
              </w:rPr>
            </w:pPr>
            <w:r w:rsidRPr="004E6C64">
              <w:rPr>
                <w:rFonts w:ascii="Times New Roman" w:hAnsi="Times New Roman" w:cs="Times New Roman"/>
                <w:noProof/>
              </w:rPr>
              <w:t>Michael Tseytlin</w:t>
            </w:r>
          </w:p>
        </w:tc>
      </w:tr>
      <w:tr w:rsidR="00067EB3" w:rsidRPr="004E6C64" w14:paraId="11203167" w14:textId="77777777" w:rsidTr="0020251B">
        <w:tc>
          <w:tcPr>
            <w:tcW w:w="5688" w:type="dxa"/>
          </w:tcPr>
          <w:p w14:paraId="61958AD3" w14:textId="4B0887C2"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Globalstar</w:t>
            </w:r>
          </w:p>
        </w:tc>
        <w:tc>
          <w:tcPr>
            <w:tcW w:w="4230" w:type="dxa"/>
            <w:shd w:val="clear" w:color="auto" w:fill="auto"/>
          </w:tcPr>
          <w:p w14:paraId="40FBA61B" w14:textId="60622677"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David Weinreich</w:t>
            </w:r>
          </w:p>
        </w:tc>
      </w:tr>
      <w:tr w:rsidR="00C348F4" w:rsidRPr="004E6C64" w14:paraId="6941E12B" w14:textId="77777777" w:rsidTr="0020251B">
        <w:tc>
          <w:tcPr>
            <w:tcW w:w="5688" w:type="dxa"/>
          </w:tcPr>
          <w:p w14:paraId="0E29C8DA" w14:textId="76A056F3"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Google</w:t>
            </w:r>
          </w:p>
        </w:tc>
        <w:tc>
          <w:tcPr>
            <w:tcW w:w="4230" w:type="dxa"/>
            <w:shd w:val="clear" w:color="auto" w:fill="auto"/>
          </w:tcPr>
          <w:p w14:paraId="740B1C19" w14:textId="003490A8"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Dave Marshak</w:t>
            </w:r>
          </w:p>
        </w:tc>
      </w:tr>
      <w:tr w:rsidR="00FA5D80" w:rsidRPr="004E6C64" w14:paraId="62268A3B" w14:textId="77777777" w:rsidTr="0020251B">
        <w:tc>
          <w:tcPr>
            <w:tcW w:w="5688" w:type="dxa"/>
          </w:tcPr>
          <w:p w14:paraId="397F1129" w14:textId="10F33934" w:rsidR="00FA5D80" w:rsidRPr="004E6C64" w:rsidRDefault="00FA5D80" w:rsidP="0020251B">
            <w:pPr>
              <w:rPr>
                <w:rFonts w:ascii="Times New Roman" w:hAnsi="Times New Roman" w:cs="Times New Roman"/>
                <w:noProof/>
              </w:rPr>
            </w:pPr>
            <w:r w:rsidRPr="004E6C64">
              <w:rPr>
                <w:rFonts w:ascii="Times New Roman" w:hAnsi="Times New Roman" w:cs="Times New Roman"/>
                <w:noProof/>
              </w:rPr>
              <w:t>GPS Innovation Alliance</w:t>
            </w:r>
          </w:p>
        </w:tc>
        <w:tc>
          <w:tcPr>
            <w:tcW w:w="4230" w:type="dxa"/>
            <w:shd w:val="clear" w:color="auto" w:fill="auto"/>
          </w:tcPr>
          <w:p w14:paraId="5AC21182" w14:textId="5184CDA2" w:rsidR="00FA5D80" w:rsidRPr="004E6C64" w:rsidRDefault="00FA5D80" w:rsidP="0020251B">
            <w:pPr>
              <w:rPr>
                <w:rFonts w:ascii="Times New Roman" w:hAnsi="Times New Roman" w:cs="Times New Roman"/>
                <w:noProof/>
              </w:rPr>
            </w:pPr>
            <w:r w:rsidRPr="004E6C64">
              <w:rPr>
                <w:rFonts w:ascii="Times New Roman" w:hAnsi="Times New Roman" w:cs="Times New Roman"/>
                <w:noProof/>
              </w:rPr>
              <w:t>Stephen Baruch</w:t>
            </w:r>
          </w:p>
        </w:tc>
      </w:tr>
      <w:tr w:rsidR="00067EB3" w:rsidRPr="004E6C64" w14:paraId="53183F37" w14:textId="77777777" w:rsidTr="00067EB3">
        <w:trPr>
          <w:trHeight w:val="116"/>
        </w:trPr>
        <w:tc>
          <w:tcPr>
            <w:tcW w:w="5688" w:type="dxa"/>
          </w:tcPr>
          <w:p w14:paraId="644A9C64" w14:textId="3B3EBFC5"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GSA</w:t>
            </w:r>
          </w:p>
        </w:tc>
        <w:tc>
          <w:tcPr>
            <w:tcW w:w="4230" w:type="dxa"/>
            <w:shd w:val="clear" w:color="auto" w:fill="auto"/>
          </w:tcPr>
          <w:p w14:paraId="1D5EA623" w14:textId="7F0FF8BB"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Dr. Charles Rush</w:t>
            </w:r>
          </w:p>
        </w:tc>
      </w:tr>
      <w:tr w:rsidR="004B5122" w:rsidRPr="004E6C64" w14:paraId="4DE5A079" w14:textId="77777777" w:rsidTr="0020251B">
        <w:tc>
          <w:tcPr>
            <w:tcW w:w="5688" w:type="dxa"/>
          </w:tcPr>
          <w:p w14:paraId="6A82B49D" w14:textId="1484D847" w:rsidR="004B5122" w:rsidRPr="004E6C64" w:rsidRDefault="00FA5D80" w:rsidP="0046423D">
            <w:pPr>
              <w:tabs>
                <w:tab w:val="left" w:pos="2120"/>
              </w:tabs>
              <w:rPr>
                <w:rFonts w:ascii="Times New Roman" w:hAnsi="Times New Roman" w:cs="Times New Roman"/>
                <w:noProof/>
              </w:rPr>
            </w:pPr>
            <w:r w:rsidRPr="004E6C64">
              <w:rPr>
                <w:rFonts w:ascii="Times New Roman" w:hAnsi="Times New Roman" w:cs="Times New Roman"/>
                <w:noProof/>
              </w:rPr>
              <w:t>GSMA</w:t>
            </w:r>
            <w:r w:rsidR="0046423D" w:rsidRPr="004E6C64">
              <w:rPr>
                <w:rFonts w:ascii="Times New Roman" w:hAnsi="Times New Roman" w:cs="Times New Roman"/>
                <w:noProof/>
              </w:rPr>
              <w:tab/>
            </w:r>
          </w:p>
        </w:tc>
        <w:tc>
          <w:tcPr>
            <w:tcW w:w="4230" w:type="dxa"/>
            <w:shd w:val="clear" w:color="auto" w:fill="auto"/>
          </w:tcPr>
          <w:p w14:paraId="3357E47F" w14:textId="6D1272EF" w:rsidR="004B5122" w:rsidRPr="004E6C64" w:rsidRDefault="00FA5D80" w:rsidP="0020251B">
            <w:pPr>
              <w:rPr>
                <w:rFonts w:ascii="Times New Roman" w:hAnsi="Times New Roman" w:cs="Times New Roman"/>
                <w:noProof/>
              </w:rPr>
            </w:pPr>
            <w:r w:rsidRPr="004E6C64">
              <w:rPr>
                <w:rFonts w:ascii="Times New Roman" w:hAnsi="Times New Roman" w:cs="Times New Roman"/>
                <w:noProof/>
              </w:rPr>
              <w:t>Dr. Veena Rawat</w:t>
            </w:r>
          </w:p>
        </w:tc>
      </w:tr>
      <w:tr w:rsidR="00067EB3" w:rsidRPr="004E6C64" w14:paraId="33D1C510" w14:textId="77777777" w:rsidTr="0020251B">
        <w:tc>
          <w:tcPr>
            <w:tcW w:w="5688" w:type="dxa"/>
          </w:tcPr>
          <w:p w14:paraId="367855C1" w14:textId="0AD071C2" w:rsidR="00067EB3" w:rsidRPr="004E6C64" w:rsidRDefault="00067EB3" w:rsidP="0046423D">
            <w:pPr>
              <w:tabs>
                <w:tab w:val="left" w:pos="2120"/>
              </w:tabs>
              <w:rPr>
                <w:rFonts w:ascii="Times New Roman" w:hAnsi="Times New Roman" w:cs="Times New Roman"/>
                <w:noProof/>
              </w:rPr>
            </w:pPr>
            <w:r w:rsidRPr="004E6C64">
              <w:rPr>
                <w:rFonts w:ascii="Times New Roman" w:hAnsi="Times New Roman" w:cs="Times New Roman"/>
                <w:noProof/>
              </w:rPr>
              <w:t>Inmarsat</w:t>
            </w:r>
          </w:p>
        </w:tc>
        <w:tc>
          <w:tcPr>
            <w:tcW w:w="4230" w:type="dxa"/>
            <w:shd w:val="clear" w:color="auto" w:fill="auto"/>
          </w:tcPr>
          <w:p w14:paraId="417EAD79" w14:textId="3FA90A57"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Giselle Creeser</w:t>
            </w:r>
          </w:p>
        </w:tc>
      </w:tr>
      <w:tr w:rsidR="00C348F4" w:rsidRPr="004E6C64" w14:paraId="56F489B6" w14:textId="77777777" w:rsidTr="0020251B">
        <w:tc>
          <w:tcPr>
            <w:tcW w:w="5688" w:type="dxa"/>
          </w:tcPr>
          <w:p w14:paraId="7CC593C7" w14:textId="72C88514"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Iridium</w:t>
            </w:r>
          </w:p>
        </w:tc>
        <w:tc>
          <w:tcPr>
            <w:tcW w:w="4230" w:type="dxa"/>
            <w:shd w:val="clear" w:color="auto" w:fill="auto"/>
          </w:tcPr>
          <w:p w14:paraId="42C33C7E" w14:textId="11A64F6C"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Damon Ladson</w:t>
            </w:r>
          </w:p>
        </w:tc>
      </w:tr>
      <w:tr w:rsidR="00C348F4" w:rsidRPr="004E6C64" w14:paraId="04E81A46" w14:textId="77777777" w:rsidTr="0020251B">
        <w:tc>
          <w:tcPr>
            <w:tcW w:w="5688" w:type="dxa"/>
          </w:tcPr>
          <w:p w14:paraId="252E85F1" w14:textId="7C7B6EDC"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Jansky-Barmat</w:t>
            </w:r>
          </w:p>
        </w:tc>
        <w:tc>
          <w:tcPr>
            <w:tcW w:w="4230" w:type="dxa"/>
            <w:shd w:val="clear" w:color="auto" w:fill="auto"/>
          </w:tcPr>
          <w:p w14:paraId="04D545EC" w14:textId="2658E12A"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Don Jansky</w:t>
            </w:r>
          </w:p>
        </w:tc>
      </w:tr>
      <w:tr w:rsidR="004B5122" w:rsidRPr="004E6C64" w14:paraId="5551E39C" w14:textId="77777777" w:rsidTr="0020251B">
        <w:tc>
          <w:tcPr>
            <w:tcW w:w="5688" w:type="dxa"/>
          </w:tcPr>
          <w:p w14:paraId="0E9F12B9" w14:textId="77777777" w:rsidR="004B5122" w:rsidRPr="004E6C64" w:rsidRDefault="004B5122" w:rsidP="0020251B">
            <w:pPr>
              <w:rPr>
                <w:rFonts w:ascii="Times New Roman" w:hAnsi="Times New Roman" w:cs="Times New Roman"/>
                <w:noProof/>
              </w:rPr>
            </w:pPr>
            <w:r w:rsidRPr="004E6C64">
              <w:rPr>
                <w:rFonts w:ascii="Times New Roman" w:hAnsi="Times New Roman" w:cs="Times New Roman"/>
                <w:noProof/>
              </w:rPr>
              <w:t>Lockheed Martin</w:t>
            </w:r>
          </w:p>
        </w:tc>
        <w:tc>
          <w:tcPr>
            <w:tcW w:w="4230" w:type="dxa"/>
            <w:shd w:val="clear" w:color="auto" w:fill="auto"/>
          </w:tcPr>
          <w:p w14:paraId="079E0C7E" w14:textId="77777777" w:rsidR="004B5122" w:rsidRPr="004E6C64" w:rsidRDefault="004B5122" w:rsidP="0020251B">
            <w:pPr>
              <w:rPr>
                <w:rFonts w:ascii="Times New Roman" w:hAnsi="Times New Roman" w:cs="Times New Roman"/>
                <w:noProof/>
              </w:rPr>
            </w:pPr>
            <w:r w:rsidRPr="004E6C64">
              <w:rPr>
                <w:rFonts w:ascii="Times New Roman" w:hAnsi="Times New Roman" w:cs="Times New Roman"/>
                <w:noProof/>
              </w:rPr>
              <w:t>Scott Kotler</w:t>
            </w:r>
          </w:p>
        </w:tc>
      </w:tr>
      <w:tr w:rsidR="00055190" w:rsidRPr="004E6C64" w14:paraId="067F4C49" w14:textId="77777777" w:rsidTr="0020251B">
        <w:tc>
          <w:tcPr>
            <w:tcW w:w="5688" w:type="dxa"/>
          </w:tcPr>
          <w:p w14:paraId="7A2A9ADA" w14:textId="469DCA64" w:rsidR="00055190" w:rsidRPr="004E6C64" w:rsidRDefault="00055190" w:rsidP="0020251B">
            <w:pPr>
              <w:rPr>
                <w:rFonts w:ascii="Times New Roman" w:hAnsi="Times New Roman" w:cs="Times New Roman"/>
                <w:noProof/>
              </w:rPr>
            </w:pPr>
            <w:r w:rsidRPr="004E6C64">
              <w:rPr>
                <w:rFonts w:ascii="Times New Roman" w:hAnsi="Times New Roman" w:cs="Times New Roman"/>
                <w:noProof/>
              </w:rPr>
              <w:t>Microsoft</w:t>
            </w:r>
          </w:p>
        </w:tc>
        <w:tc>
          <w:tcPr>
            <w:tcW w:w="4230" w:type="dxa"/>
            <w:shd w:val="clear" w:color="auto" w:fill="auto"/>
          </w:tcPr>
          <w:p w14:paraId="4F839887" w14:textId="5C383EC7" w:rsidR="00055190" w:rsidRPr="004E6C64" w:rsidRDefault="00C348F4" w:rsidP="0020251B">
            <w:pPr>
              <w:rPr>
                <w:rFonts w:ascii="Times New Roman" w:hAnsi="Times New Roman" w:cs="Times New Roman"/>
                <w:noProof/>
              </w:rPr>
            </w:pPr>
            <w:r w:rsidRPr="004E6C64">
              <w:rPr>
                <w:rFonts w:ascii="Times New Roman" w:hAnsi="Times New Roman" w:cs="Times New Roman"/>
                <w:noProof/>
              </w:rPr>
              <w:t>Mic</w:t>
            </w:r>
            <w:r w:rsidR="00055190" w:rsidRPr="004E6C64">
              <w:rPr>
                <w:rFonts w:ascii="Times New Roman" w:hAnsi="Times New Roman" w:cs="Times New Roman"/>
                <w:noProof/>
              </w:rPr>
              <w:t>h</w:t>
            </w:r>
            <w:r w:rsidRPr="004E6C64">
              <w:rPr>
                <w:rFonts w:ascii="Times New Roman" w:hAnsi="Times New Roman" w:cs="Times New Roman"/>
                <w:noProof/>
              </w:rPr>
              <w:t>a</w:t>
            </w:r>
            <w:r w:rsidR="00055190" w:rsidRPr="004E6C64">
              <w:rPr>
                <w:rFonts w:ascii="Times New Roman" w:hAnsi="Times New Roman" w:cs="Times New Roman"/>
                <w:noProof/>
              </w:rPr>
              <w:t>el Daum</w:t>
            </w:r>
          </w:p>
        </w:tc>
      </w:tr>
      <w:tr w:rsidR="00067EB3" w:rsidRPr="004E6C64" w14:paraId="2BBEE0C0" w14:textId="77777777" w:rsidTr="0020251B">
        <w:tc>
          <w:tcPr>
            <w:tcW w:w="5688" w:type="dxa"/>
          </w:tcPr>
          <w:p w14:paraId="069C1AC9" w14:textId="063FD319" w:rsidR="00067EB3" w:rsidRPr="004E6C64" w:rsidRDefault="00067EB3" w:rsidP="00067EB3">
            <w:pPr>
              <w:tabs>
                <w:tab w:val="left" w:pos="1620"/>
              </w:tabs>
              <w:rPr>
                <w:rFonts w:ascii="Times New Roman" w:hAnsi="Times New Roman" w:cs="Times New Roman"/>
                <w:noProof/>
              </w:rPr>
            </w:pPr>
            <w:r w:rsidRPr="004E6C64">
              <w:rPr>
                <w:rFonts w:ascii="Times New Roman" w:hAnsi="Times New Roman" w:cs="Times New Roman"/>
                <w:noProof/>
              </w:rPr>
              <w:t>NCTA</w:t>
            </w:r>
            <w:r w:rsidRPr="004E6C64">
              <w:rPr>
                <w:rFonts w:ascii="Times New Roman" w:hAnsi="Times New Roman" w:cs="Times New Roman"/>
                <w:noProof/>
              </w:rPr>
              <w:tab/>
            </w:r>
          </w:p>
        </w:tc>
        <w:tc>
          <w:tcPr>
            <w:tcW w:w="4230" w:type="dxa"/>
            <w:shd w:val="clear" w:color="auto" w:fill="auto"/>
          </w:tcPr>
          <w:p w14:paraId="2DBC4C11" w14:textId="549F0821"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Andy Scott</w:t>
            </w:r>
          </w:p>
        </w:tc>
      </w:tr>
      <w:tr w:rsidR="00C348F4" w:rsidRPr="004E6C64" w14:paraId="3452BF49" w14:textId="77777777" w:rsidTr="0020251B">
        <w:tc>
          <w:tcPr>
            <w:tcW w:w="5688" w:type="dxa"/>
          </w:tcPr>
          <w:p w14:paraId="3690280B" w14:textId="24603A81" w:rsidR="00C348F4" w:rsidRPr="004E6C64" w:rsidRDefault="00C348F4" w:rsidP="00067EB3">
            <w:pPr>
              <w:tabs>
                <w:tab w:val="left" w:pos="4200"/>
              </w:tabs>
              <w:rPr>
                <w:rFonts w:ascii="Times New Roman" w:hAnsi="Times New Roman" w:cs="Times New Roman"/>
                <w:noProof/>
              </w:rPr>
            </w:pPr>
            <w:r w:rsidRPr="004E6C64">
              <w:rPr>
                <w:rFonts w:ascii="Times New Roman" w:hAnsi="Times New Roman" w:cs="Times New Roman"/>
                <w:noProof/>
              </w:rPr>
              <w:t>Omnispace</w:t>
            </w:r>
          </w:p>
        </w:tc>
        <w:tc>
          <w:tcPr>
            <w:tcW w:w="4230" w:type="dxa"/>
            <w:shd w:val="clear" w:color="auto" w:fill="auto"/>
          </w:tcPr>
          <w:p w14:paraId="535D109A" w14:textId="1AB13C95"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Julie Zoller</w:t>
            </w:r>
          </w:p>
        </w:tc>
      </w:tr>
      <w:tr w:rsidR="0049075C" w:rsidRPr="004E6C64" w14:paraId="7BD52E0F" w14:textId="77777777" w:rsidTr="0020251B">
        <w:tc>
          <w:tcPr>
            <w:tcW w:w="5688" w:type="dxa"/>
          </w:tcPr>
          <w:p w14:paraId="5A0ADF87" w14:textId="3BEB0815" w:rsidR="0049075C" w:rsidRPr="004E6C64" w:rsidRDefault="0049075C" w:rsidP="00067EB3">
            <w:pPr>
              <w:tabs>
                <w:tab w:val="left" w:pos="4200"/>
              </w:tabs>
              <w:rPr>
                <w:rFonts w:ascii="Times New Roman" w:hAnsi="Times New Roman" w:cs="Times New Roman"/>
                <w:noProof/>
              </w:rPr>
            </w:pPr>
            <w:r w:rsidRPr="004E6C64">
              <w:rPr>
                <w:rFonts w:ascii="Times New Roman" w:hAnsi="Times New Roman" w:cs="Times New Roman"/>
                <w:noProof/>
              </w:rPr>
              <w:t>Samsung</w:t>
            </w:r>
            <w:r w:rsidR="00FA5D80" w:rsidRPr="004E6C64">
              <w:rPr>
                <w:rFonts w:ascii="Times New Roman" w:hAnsi="Times New Roman" w:cs="Times New Roman"/>
                <w:noProof/>
              </w:rPr>
              <w:t xml:space="preserve"> Electronics America</w:t>
            </w:r>
            <w:r w:rsidR="00067EB3" w:rsidRPr="004E6C64">
              <w:rPr>
                <w:rFonts w:ascii="Times New Roman" w:hAnsi="Times New Roman" w:cs="Times New Roman"/>
                <w:noProof/>
              </w:rPr>
              <w:tab/>
            </w:r>
          </w:p>
        </w:tc>
        <w:tc>
          <w:tcPr>
            <w:tcW w:w="4230" w:type="dxa"/>
            <w:shd w:val="clear" w:color="auto" w:fill="auto"/>
          </w:tcPr>
          <w:p w14:paraId="6E2E2883" w14:textId="216FEFE3" w:rsidR="0049075C" w:rsidRPr="004E6C64" w:rsidRDefault="0049075C" w:rsidP="0020251B">
            <w:pPr>
              <w:rPr>
                <w:rFonts w:ascii="Times New Roman" w:hAnsi="Times New Roman" w:cs="Times New Roman"/>
                <w:noProof/>
              </w:rPr>
            </w:pPr>
            <w:r w:rsidRPr="004E6C64">
              <w:rPr>
                <w:rFonts w:ascii="Times New Roman" w:hAnsi="Times New Roman" w:cs="Times New Roman"/>
                <w:noProof/>
              </w:rPr>
              <w:t>Rob Kubik</w:t>
            </w:r>
          </w:p>
        </w:tc>
      </w:tr>
      <w:tr w:rsidR="00067EB3" w:rsidRPr="004E6C64" w14:paraId="2E1967CF" w14:textId="77777777" w:rsidTr="0020251B">
        <w:tc>
          <w:tcPr>
            <w:tcW w:w="5688" w:type="dxa"/>
          </w:tcPr>
          <w:p w14:paraId="10D15256" w14:textId="018AA495"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Sennheiser</w:t>
            </w:r>
          </w:p>
        </w:tc>
        <w:tc>
          <w:tcPr>
            <w:tcW w:w="4230" w:type="dxa"/>
            <w:shd w:val="clear" w:color="auto" w:fill="auto"/>
          </w:tcPr>
          <w:p w14:paraId="4950715A" w14:textId="77478A1B"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Joe Ciaudelli</w:t>
            </w:r>
          </w:p>
        </w:tc>
      </w:tr>
      <w:tr w:rsidR="004B5122" w:rsidRPr="004E6C64" w14:paraId="291CBFA1" w14:textId="77777777" w:rsidTr="0020251B">
        <w:tc>
          <w:tcPr>
            <w:tcW w:w="5688" w:type="dxa"/>
          </w:tcPr>
          <w:p w14:paraId="42BDB6F8" w14:textId="4C0F0C67" w:rsidR="004B5122" w:rsidRPr="004E6C64" w:rsidRDefault="004B5122" w:rsidP="00067EB3">
            <w:pPr>
              <w:tabs>
                <w:tab w:val="center" w:pos="2736"/>
              </w:tabs>
              <w:rPr>
                <w:rFonts w:ascii="Times New Roman" w:hAnsi="Times New Roman" w:cs="Times New Roman"/>
                <w:noProof/>
              </w:rPr>
            </w:pPr>
            <w:r w:rsidRPr="004E6C64">
              <w:rPr>
                <w:rFonts w:ascii="Times New Roman" w:hAnsi="Times New Roman" w:cs="Times New Roman"/>
                <w:noProof/>
              </w:rPr>
              <w:t>SES Americom</w:t>
            </w:r>
            <w:r w:rsidR="00FA5D80" w:rsidRPr="004E6C64">
              <w:rPr>
                <w:rFonts w:ascii="Times New Roman" w:hAnsi="Times New Roman" w:cs="Times New Roman"/>
                <w:noProof/>
              </w:rPr>
              <w:t>, Inc.</w:t>
            </w:r>
            <w:r w:rsidR="00067EB3" w:rsidRPr="004E6C64">
              <w:rPr>
                <w:rFonts w:ascii="Times New Roman" w:hAnsi="Times New Roman" w:cs="Times New Roman"/>
                <w:noProof/>
              </w:rPr>
              <w:tab/>
            </w:r>
          </w:p>
        </w:tc>
        <w:tc>
          <w:tcPr>
            <w:tcW w:w="4230" w:type="dxa"/>
            <w:shd w:val="clear" w:color="auto" w:fill="auto"/>
          </w:tcPr>
          <w:p w14:paraId="032121DD" w14:textId="404A6D64" w:rsidR="004B5122" w:rsidRPr="004E6C64" w:rsidRDefault="00067EB3" w:rsidP="0020251B">
            <w:pPr>
              <w:rPr>
                <w:rFonts w:ascii="Times New Roman" w:hAnsi="Times New Roman" w:cs="Times New Roman"/>
                <w:noProof/>
              </w:rPr>
            </w:pPr>
            <w:r w:rsidRPr="004E6C64">
              <w:rPr>
                <w:rFonts w:ascii="Times New Roman" w:hAnsi="Times New Roman" w:cs="Times New Roman"/>
                <w:noProof/>
              </w:rPr>
              <w:t>Philippe Secher</w:t>
            </w:r>
          </w:p>
        </w:tc>
      </w:tr>
      <w:tr w:rsidR="00C348F4" w:rsidRPr="004E6C64" w14:paraId="02BB5077" w14:textId="77777777" w:rsidTr="0020251B">
        <w:tc>
          <w:tcPr>
            <w:tcW w:w="5688" w:type="dxa"/>
          </w:tcPr>
          <w:p w14:paraId="43634BF5" w14:textId="34419F27" w:rsidR="00C348F4" w:rsidRPr="004E6C64" w:rsidRDefault="00C348F4" w:rsidP="00067EB3">
            <w:pPr>
              <w:tabs>
                <w:tab w:val="center" w:pos="2736"/>
              </w:tabs>
              <w:rPr>
                <w:rFonts w:ascii="Times New Roman" w:hAnsi="Times New Roman" w:cs="Times New Roman"/>
                <w:noProof/>
              </w:rPr>
            </w:pPr>
            <w:r w:rsidRPr="004E6C64">
              <w:rPr>
                <w:rFonts w:ascii="Times New Roman" w:hAnsi="Times New Roman" w:cs="Times New Roman"/>
                <w:noProof/>
              </w:rPr>
              <w:t>Sprint Corporation</w:t>
            </w:r>
          </w:p>
        </w:tc>
        <w:tc>
          <w:tcPr>
            <w:tcW w:w="4230" w:type="dxa"/>
            <w:shd w:val="clear" w:color="auto" w:fill="auto"/>
          </w:tcPr>
          <w:p w14:paraId="5365C820" w14:textId="295C560A" w:rsidR="00C348F4" w:rsidRPr="004E6C64" w:rsidRDefault="00C348F4" w:rsidP="0020251B">
            <w:pPr>
              <w:rPr>
                <w:rFonts w:ascii="Times New Roman" w:hAnsi="Times New Roman" w:cs="Times New Roman"/>
                <w:noProof/>
              </w:rPr>
            </w:pPr>
            <w:r w:rsidRPr="004E6C64">
              <w:rPr>
                <w:rFonts w:ascii="Times New Roman" w:hAnsi="Times New Roman" w:cs="Times New Roman"/>
                <w:noProof/>
              </w:rPr>
              <w:t>Kyle Entz</w:t>
            </w:r>
          </w:p>
        </w:tc>
      </w:tr>
      <w:tr w:rsidR="00067EB3" w:rsidRPr="004E6C64" w14:paraId="0C7321F3" w14:textId="77777777" w:rsidTr="0020251B">
        <w:tc>
          <w:tcPr>
            <w:tcW w:w="5688" w:type="dxa"/>
          </w:tcPr>
          <w:p w14:paraId="7AD2452E" w14:textId="12A0BA00"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Thales</w:t>
            </w:r>
          </w:p>
        </w:tc>
        <w:tc>
          <w:tcPr>
            <w:tcW w:w="4230" w:type="dxa"/>
            <w:shd w:val="clear" w:color="auto" w:fill="auto"/>
          </w:tcPr>
          <w:p w14:paraId="6FB4F6F6" w14:textId="376ADE48" w:rsidR="00067EB3" w:rsidRPr="004E6C64" w:rsidRDefault="00067EB3" w:rsidP="0020251B">
            <w:pPr>
              <w:rPr>
                <w:rFonts w:ascii="Times New Roman" w:hAnsi="Times New Roman" w:cs="Times New Roman"/>
                <w:noProof/>
              </w:rPr>
            </w:pPr>
            <w:r w:rsidRPr="004E6C64">
              <w:rPr>
                <w:rFonts w:ascii="Times New Roman" w:hAnsi="Times New Roman" w:cs="Times New Roman"/>
                <w:noProof/>
              </w:rPr>
              <w:t>Alexandre Guerin</w:t>
            </w:r>
          </w:p>
        </w:tc>
      </w:tr>
      <w:tr w:rsidR="00055190" w:rsidRPr="004E6C64" w14:paraId="4C272A32" w14:textId="77777777" w:rsidTr="0020251B">
        <w:tc>
          <w:tcPr>
            <w:tcW w:w="5688" w:type="dxa"/>
          </w:tcPr>
          <w:p w14:paraId="2FCB8EE8" w14:textId="10F0B878" w:rsidR="00055190" w:rsidRPr="004E6C64" w:rsidRDefault="00055190" w:rsidP="00067EB3">
            <w:pPr>
              <w:tabs>
                <w:tab w:val="left" w:pos="1550"/>
              </w:tabs>
              <w:rPr>
                <w:rFonts w:ascii="Times New Roman" w:hAnsi="Times New Roman" w:cs="Times New Roman"/>
                <w:noProof/>
              </w:rPr>
            </w:pPr>
            <w:r w:rsidRPr="004E6C64">
              <w:rPr>
                <w:rFonts w:ascii="Times New Roman" w:hAnsi="Times New Roman" w:cs="Times New Roman"/>
                <w:noProof/>
              </w:rPr>
              <w:t>T-Mobile</w:t>
            </w:r>
            <w:r w:rsidR="00067EB3" w:rsidRPr="004E6C64">
              <w:rPr>
                <w:rFonts w:ascii="Times New Roman" w:hAnsi="Times New Roman" w:cs="Times New Roman"/>
                <w:noProof/>
              </w:rPr>
              <w:tab/>
            </w:r>
          </w:p>
        </w:tc>
        <w:tc>
          <w:tcPr>
            <w:tcW w:w="4230" w:type="dxa"/>
            <w:shd w:val="clear" w:color="auto" w:fill="auto"/>
          </w:tcPr>
          <w:p w14:paraId="2F362B48" w14:textId="5F049CEB" w:rsidR="00055190" w:rsidRPr="004E6C64" w:rsidRDefault="00055190" w:rsidP="0020251B">
            <w:pPr>
              <w:rPr>
                <w:rFonts w:ascii="Times New Roman" w:hAnsi="Times New Roman" w:cs="Times New Roman"/>
                <w:noProof/>
              </w:rPr>
            </w:pPr>
            <w:r w:rsidRPr="004E6C64">
              <w:rPr>
                <w:rFonts w:ascii="Times New Roman" w:hAnsi="Times New Roman" w:cs="Times New Roman"/>
                <w:noProof/>
              </w:rPr>
              <w:t>Cody Hogan</w:t>
            </w:r>
          </w:p>
        </w:tc>
      </w:tr>
      <w:tr w:rsidR="004B5122" w:rsidRPr="004E6C64" w14:paraId="2A9DC60D" w14:textId="77777777" w:rsidTr="0020251B">
        <w:tc>
          <w:tcPr>
            <w:tcW w:w="5688" w:type="dxa"/>
          </w:tcPr>
          <w:p w14:paraId="552B6A7D" w14:textId="77777777" w:rsidR="004B5122" w:rsidRPr="004E6C64" w:rsidRDefault="004B5122" w:rsidP="0020251B">
            <w:pPr>
              <w:rPr>
                <w:rFonts w:ascii="Times New Roman" w:hAnsi="Times New Roman" w:cs="Times New Roman"/>
                <w:noProof/>
              </w:rPr>
            </w:pPr>
            <w:r w:rsidRPr="004E6C64">
              <w:rPr>
                <w:rFonts w:ascii="Times New Roman" w:hAnsi="Times New Roman" w:cs="Times New Roman"/>
                <w:noProof/>
              </w:rPr>
              <w:t>Verizon</w:t>
            </w:r>
          </w:p>
        </w:tc>
        <w:tc>
          <w:tcPr>
            <w:tcW w:w="4230" w:type="dxa"/>
            <w:shd w:val="clear" w:color="auto" w:fill="auto"/>
          </w:tcPr>
          <w:p w14:paraId="7DA1288E" w14:textId="38FEDD81" w:rsidR="0046423D" w:rsidRPr="004E6C64" w:rsidRDefault="004B5122" w:rsidP="0020251B">
            <w:pPr>
              <w:rPr>
                <w:rFonts w:ascii="Times New Roman" w:hAnsi="Times New Roman" w:cs="Times New Roman"/>
                <w:noProof/>
              </w:rPr>
            </w:pPr>
            <w:r w:rsidRPr="004E6C64">
              <w:rPr>
                <w:rFonts w:ascii="Times New Roman" w:hAnsi="Times New Roman" w:cs="Times New Roman"/>
                <w:noProof/>
              </w:rPr>
              <w:t>Leslie Martinkovics</w:t>
            </w:r>
          </w:p>
        </w:tc>
      </w:tr>
      <w:tr w:rsidR="0046423D" w:rsidRPr="004E6C64" w14:paraId="418B36D7" w14:textId="77777777" w:rsidTr="0020251B">
        <w:tc>
          <w:tcPr>
            <w:tcW w:w="5688" w:type="dxa"/>
          </w:tcPr>
          <w:p w14:paraId="4B45D725" w14:textId="35718284" w:rsidR="0046423D" w:rsidRPr="004E6C64" w:rsidRDefault="0046423D" w:rsidP="0046423D">
            <w:pPr>
              <w:tabs>
                <w:tab w:val="left" w:pos="1630"/>
              </w:tabs>
              <w:rPr>
                <w:rFonts w:ascii="Times New Roman" w:hAnsi="Times New Roman" w:cs="Times New Roman"/>
                <w:noProof/>
              </w:rPr>
            </w:pPr>
            <w:r w:rsidRPr="004E6C64">
              <w:rPr>
                <w:rFonts w:ascii="Times New Roman" w:hAnsi="Times New Roman" w:cs="Times New Roman"/>
                <w:noProof/>
              </w:rPr>
              <w:t>ViaSat</w:t>
            </w:r>
            <w:r w:rsidR="00067EB3" w:rsidRPr="004E6C64">
              <w:rPr>
                <w:rFonts w:ascii="Times New Roman" w:hAnsi="Times New Roman" w:cs="Times New Roman"/>
                <w:noProof/>
              </w:rPr>
              <w:t>, Inc.</w:t>
            </w:r>
            <w:r w:rsidRPr="004E6C64">
              <w:rPr>
                <w:rFonts w:ascii="Times New Roman" w:hAnsi="Times New Roman" w:cs="Times New Roman"/>
                <w:noProof/>
              </w:rPr>
              <w:tab/>
            </w:r>
          </w:p>
        </w:tc>
        <w:tc>
          <w:tcPr>
            <w:tcW w:w="4230" w:type="dxa"/>
            <w:shd w:val="clear" w:color="auto" w:fill="auto"/>
          </w:tcPr>
          <w:p w14:paraId="515B95B6" w14:textId="4A8B1B52" w:rsidR="0046423D" w:rsidRPr="004E6C64" w:rsidRDefault="0046423D" w:rsidP="0020251B">
            <w:pPr>
              <w:rPr>
                <w:rFonts w:ascii="Times New Roman" w:hAnsi="Times New Roman" w:cs="Times New Roman"/>
                <w:noProof/>
              </w:rPr>
            </w:pPr>
            <w:r w:rsidRPr="004E6C64">
              <w:rPr>
                <w:rFonts w:ascii="Times New Roman" w:hAnsi="Times New Roman" w:cs="Times New Roman"/>
                <w:noProof/>
              </w:rPr>
              <w:t>Chris Hofer</w:t>
            </w:r>
          </w:p>
        </w:tc>
      </w:tr>
      <w:tr w:rsidR="004B5122" w:rsidRPr="004E6C64" w14:paraId="729BCA13" w14:textId="77777777" w:rsidTr="0020251B">
        <w:tc>
          <w:tcPr>
            <w:tcW w:w="5688" w:type="dxa"/>
          </w:tcPr>
          <w:p w14:paraId="01C39AF2" w14:textId="77777777" w:rsidR="004B5122" w:rsidRPr="004E6C64" w:rsidRDefault="004B5122" w:rsidP="0020251B">
            <w:pPr>
              <w:rPr>
                <w:rFonts w:ascii="Times New Roman" w:hAnsi="Times New Roman" w:cs="Times New Roman"/>
                <w:noProof/>
              </w:rPr>
            </w:pPr>
            <w:r w:rsidRPr="004E6C64">
              <w:rPr>
                <w:rFonts w:ascii="Times New Roman" w:hAnsi="Times New Roman" w:cs="Times New Roman"/>
                <w:noProof/>
              </w:rPr>
              <w:t>Wi-Fi Alliance Association</w:t>
            </w:r>
          </w:p>
        </w:tc>
        <w:tc>
          <w:tcPr>
            <w:tcW w:w="4230" w:type="dxa"/>
            <w:shd w:val="clear" w:color="auto" w:fill="auto"/>
          </w:tcPr>
          <w:p w14:paraId="481BEE8F" w14:textId="77777777" w:rsidR="004B5122" w:rsidRPr="004E6C64" w:rsidRDefault="004B5122" w:rsidP="0020251B">
            <w:pPr>
              <w:rPr>
                <w:rFonts w:ascii="Times New Roman" w:hAnsi="Times New Roman" w:cs="Times New Roman"/>
                <w:noProof/>
              </w:rPr>
            </w:pPr>
            <w:r w:rsidRPr="004E6C64">
              <w:rPr>
                <w:rFonts w:ascii="Times New Roman" w:hAnsi="Times New Roman" w:cs="Times New Roman"/>
                <w:noProof/>
              </w:rPr>
              <w:t>Alexander Roytblat</w:t>
            </w:r>
          </w:p>
        </w:tc>
      </w:tr>
    </w:tbl>
    <w:p w14:paraId="28754206" w14:textId="77777777" w:rsidR="00FD0273" w:rsidRPr="004E6C64" w:rsidRDefault="00FD0273" w:rsidP="00FD0273">
      <w:pPr>
        <w:rPr>
          <w:rFonts w:ascii="Times New Roman" w:hAnsi="Times New Roman" w:cs="Times New Roman"/>
          <w:b/>
          <w:u w:val="single"/>
        </w:rPr>
      </w:pPr>
    </w:p>
    <w:p w14:paraId="59C510AB" w14:textId="77777777" w:rsidR="00FD0273" w:rsidRPr="004E6C64" w:rsidRDefault="00FD0273" w:rsidP="00FD0273">
      <w:pPr>
        <w:pStyle w:val="ListParagraph"/>
        <w:spacing w:after="0" w:line="240" w:lineRule="auto"/>
        <w:rPr>
          <w:rFonts w:ascii="Times New Roman" w:hAnsi="Times New Roman" w:cs="Times New Roman"/>
          <w:sz w:val="24"/>
          <w:szCs w:val="24"/>
        </w:rPr>
      </w:pPr>
    </w:p>
    <w:p w14:paraId="5047AF68" w14:textId="77777777" w:rsidR="004B5122" w:rsidRPr="004E6C64" w:rsidRDefault="004B5122" w:rsidP="004B5122">
      <w:pPr>
        <w:rPr>
          <w:rFonts w:ascii="Times New Roman" w:hAnsi="Times New Roman" w:cs="Times New Roman"/>
          <w:b/>
          <w:u w:val="single"/>
        </w:rPr>
      </w:pPr>
      <w:r w:rsidRPr="004E6C64">
        <w:rPr>
          <w:rFonts w:ascii="Times New Roman" w:hAnsi="Times New Roman" w:cs="Times New Roman"/>
          <w:b/>
          <w:u w:val="single"/>
        </w:rPr>
        <w:t>Observers</w:t>
      </w:r>
    </w:p>
    <w:p w14:paraId="4769E466" w14:textId="16751BBF" w:rsidR="0046423D" w:rsidRPr="004E6C64" w:rsidRDefault="0046423D"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Colin Alberts, Freedom Technologies</w:t>
      </w:r>
    </w:p>
    <w:p w14:paraId="74564FBD" w14:textId="66C62D2A" w:rsidR="00C348F4" w:rsidRPr="004E6C64" w:rsidRDefault="00C348F4"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Reza Arefi, Alternate for Intel Corp</w:t>
      </w:r>
    </w:p>
    <w:p w14:paraId="3A999154" w14:textId="306910EB" w:rsidR="00C348F4" w:rsidRPr="004E6C64" w:rsidRDefault="00C348F4"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Mike Biggs, FAA</w:t>
      </w:r>
    </w:p>
    <w:p w14:paraId="792280BF" w14:textId="1F6BCC62" w:rsidR="00067EB3" w:rsidRPr="004E6C64" w:rsidRDefault="00067EB3"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 xml:space="preserve">Scott </w:t>
      </w:r>
      <w:proofErr w:type="spellStart"/>
      <w:r w:rsidRPr="004E6C64">
        <w:rPr>
          <w:rFonts w:ascii="Times New Roman" w:hAnsi="Times New Roman" w:cs="Times New Roman"/>
          <w:sz w:val="24"/>
          <w:szCs w:val="24"/>
        </w:rPr>
        <w:t>Bilquist</w:t>
      </w:r>
      <w:proofErr w:type="spellEnd"/>
      <w:r w:rsidRPr="004E6C64">
        <w:rPr>
          <w:rFonts w:ascii="Times New Roman" w:hAnsi="Times New Roman" w:cs="Times New Roman"/>
          <w:sz w:val="24"/>
          <w:szCs w:val="24"/>
        </w:rPr>
        <w:t xml:space="preserve">, </w:t>
      </w:r>
      <w:r w:rsidR="00D93EA8" w:rsidRPr="004E6C64">
        <w:rPr>
          <w:rFonts w:ascii="Times New Roman" w:hAnsi="Times New Roman" w:cs="Times New Roman"/>
          <w:sz w:val="24"/>
          <w:szCs w:val="24"/>
        </w:rPr>
        <w:t xml:space="preserve">World </w:t>
      </w:r>
      <w:proofErr w:type="spellStart"/>
      <w:r w:rsidR="00D93EA8" w:rsidRPr="004E6C64">
        <w:rPr>
          <w:rFonts w:ascii="Times New Roman" w:hAnsi="Times New Roman" w:cs="Times New Roman"/>
          <w:sz w:val="24"/>
          <w:szCs w:val="24"/>
        </w:rPr>
        <w:t>Radiocommunication</w:t>
      </w:r>
      <w:proofErr w:type="spellEnd"/>
      <w:r w:rsidR="00D93EA8" w:rsidRPr="004E6C64">
        <w:rPr>
          <w:rFonts w:ascii="Times New Roman" w:hAnsi="Times New Roman" w:cs="Times New Roman"/>
          <w:sz w:val="24"/>
          <w:szCs w:val="24"/>
        </w:rPr>
        <w:t xml:space="preserve"> Week</w:t>
      </w:r>
    </w:p>
    <w:p w14:paraId="49BAD333" w14:textId="1F451E7A" w:rsidR="00C348F4" w:rsidRPr="004E6C64" w:rsidRDefault="00C348F4"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Bob Denny, NTIA</w:t>
      </w:r>
    </w:p>
    <w:p w14:paraId="44A88D9F" w14:textId="1DA40624" w:rsidR="00937796" w:rsidRPr="004E6C64" w:rsidRDefault="00937796"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Ed Ehrlich, Interdigital</w:t>
      </w:r>
    </w:p>
    <w:p w14:paraId="6A2CB406" w14:textId="5A58592E" w:rsidR="00D93EA8" w:rsidRPr="004E6C64" w:rsidRDefault="00D93EA8" w:rsidP="00D93EA8">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lastRenderedPageBreak/>
        <w:t xml:space="preserve">David W. Eierman, Motorola Solutions </w:t>
      </w:r>
    </w:p>
    <w:p w14:paraId="3B8EFA09" w14:textId="2F497DF1" w:rsidR="00D93EA8" w:rsidRPr="004E6C64" w:rsidRDefault="00D93EA8" w:rsidP="00D93EA8">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Kevin Eisenhauer, Access Partnership</w:t>
      </w:r>
    </w:p>
    <w:p w14:paraId="2CB94CC4" w14:textId="77777777" w:rsidR="004E6C64" w:rsidRPr="004E6C64" w:rsidRDefault="0046423D" w:rsidP="004E6C64">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 xml:space="preserve">Andy Feltman, </w:t>
      </w:r>
      <w:proofErr w:type="spellStart"/>
      <w:r w:rsidRPr="004E6C64">
        <w:rPr>
          <w:rFonts w:ascii="Times New Roman" w:hAnsi="Times New Roman" w:cs="Times New Roman"/>
          <w:sz w:val="24"/>
          <w:szCs w:val="24"/>
        </w:rPr>
        <w:t>Peraton</w:t>
      </w:r>
      <w:proofErr w:type="spellEnd"/>
      <w:r w:rsidRPr="004E6C64">
        <w:rPr>
          <w:rFonts w:ascii="Times New Roman" w:hAnsi="Times New Roman" w:cs="Times New Roman"/>
          <w:sz w:val="24"/>
          <w:szCs w:val="24"/>
        </w:rPr>
        <w:t xml:space="preserve"> for DoD</w:t>
      </w:r>
    </w:p>
    <w:p w14:paraId="00136762" w14:textId="5BC2D93D" w:rsidR="004B5122" w:rsidRPr="004E6C64" w:rsidRDefault="004B5122" w:rsidP="004E6C64">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James Higgins, ASRC Federal Technical Services for NASA</w:t>
      </w:r>
    </w:p>
    <w:p w14:paraId="68C01CDD" w14:textId="3DF817B2" w:rsidR="0046423D" w:rsidRPr="004E6C64" w:rsidRDefault="00067EB3"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Dan Jablonski</w:t>
      </w:r>
      <w:r w:rsidR="0046423D" w:rsidRPr="004E6C64">
        <w:rPr>
          <w:rFonts w:ascii="Times New Roman" w:hAnsi="Times New Roman" w:cs="Times New Roman"/>
          <w:sz w:val="24"/>
          <w:szCs w:val="24"/>
        </w:rPr>
        <w:t xml:space="preserve">, </w:t>
      </w:r>
      <w:r w:rsidRPr="004E6C64">
        <w:rPr>
          <w:rFonts w:ascii="Times New Roman" w:hAnsi="Times New Roman" w:cs="Times New Roman"/>
          <w:sz w:val="24"/>
          <w:szCs w:val="24"/>
        </w:rPr>
        <w:t xml:space="preserve"> Alternate for </w:t>
      </w:r>
      <w:r w:rsidR="0046423D" w:rsidRPr="004E6C64">
        <w:rPr>
          <w:rFonts w:ascii="Times New Roman" w:hAnsi="Times New Roman" w:cs="Times New Roman"/>
          <w:sz w:val="24"/>
          <w:szCs w:val="24"/>
        </w:rPr>
        <w:t>AFTRCC</w:t>
      </w:r>
    </w:p>
    <w:p w14:paraId="388C491A" w14:textId="77777777" w:rsidR="00937796" w:rsidRPr="004E6C64" w:rsidRDefault="004B5122"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 xml:space="preserve">Giadira Leon, </w:t>
      </w:r>
      <w:r w:rsidR="00FA5D80" w:rsidRPr="004E6C64">
        <w:rPr>
          <w:rFonts w:ascii="Times New Roman" w:hAnsi="Times New Roman" w:cs="Times New Roman"/>
          <w:sz w:val="24"/>
          <w:szCs w:val="24"/>
        </w:rPr>
        <w:t xml:space="preserve">S3 for </w:t>
      </w:r>
      <w:r w:rsidRPr="004E6C64">
        <w:rPr>
          <w:rFonts w:ascii="Times New Roman" w:hAnsi="Times New Roman" w:cs="Times New Roman"/>
          <w:sz w:val="24"/>
          <w:szCs w:val="24"/>
        </w:rPr>
        <w:t>AFSMO</w:t>
      </w:r>
    </w:p>
    <w:p w14:paraId="49C78A78" w14:textId="5CB78502" w:rsidR="004B5122" w:rsidRPr="004E6C64" w:rsidRDefault="00937796"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Kathryn Martin, Access Partnership</w:t>
      </w:r>
      <w:r w:rsidR="004B5122" w:rsidRPr="004E6C64">
        <w:rPr>
          <w:rFonts w:ascii="Times New Roman" w:hAnsi="Times New Roman" w:cs="Times New Roman"/>
          <w:sz w:val="24"/>
          <w:szCs w:val="24"/>
        </w:rPr>
        <w:t xml:space="preserve"> </w:t>
      </w:r>
      <w:r w:rsidR="00067EB3" w:rsidRPr="004E6C64">
        <w:rPr>
          <w:rFonts w:ascii="Times New Roman" w:hAnsi="Times New Roman" w:cs="Times New Roman"/>
          <w:sz w:val="24"/>
          <w:szCs w:val="24"/>
        </w:rPr>
        <w:t>(Alternate for Facebook)</w:t>
      </w:r>
    </w:p>
    <w:p w14:paraId="359AAD7E" w14:textId="09FE7A9E" w:rsidR="00C348F4" w:rsidRPr="004E6C64" w:rsidRDefault="00C348F4"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Geraldo Neto, TMG Telecom</w:t>
      </w:r>
    </w:p>
    <w:p w14:paraId="33262706" w14:textId="651CFD5A" w:rsidR="00FA5D80" w:rsidRPr="004E6C64" w:rsidRDefault="00FA5D80"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Tricia Paoletta, HWG</w:t>
      </w:r>
    </w:p>
    <w:p w14:paraId="38857A5C" w14:textId="533BBBA6" w:rsidR="004B5122" w:rsidRPr="004E6C64" w:rsidRDefault="00C348F4"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 xml:space="preserve">Tom </w:t>
      </w:r>
      <w:proofErr w:type="spellStart"/>
      <w:r w:rsidRPr="004E6C64">
        <w:rPr>
          <w:rFonts w:ascii="Times New Roman" w:hAnsi="Times New Roman" w:cs="Times New Roman"/>
          <w:sz w:val="24"/>
          <w:szCs w:val="24"/>
        </w:rPr>
        <w:t>Schaffnit</w:t>
      </w:r>
      <w:proofErr w:type="spellEnd"/>
      <w:r w:rsidRPr="004E6C64">
        <w:rPr>
          <w:rFonts w:ascii="Times New Roman" w:hAnsi="Times New Roman" w:cs="Times New Roman"/>
          <w:sz w:val="24"/>
          <w:szCs w:val="24"/>
        </w:rPr>
        <w:t>, DoT</w:t>
      </w:r>
    </w:p>
    <w:p w14:paraId="005D55A7" w14:textId="662BDB75" w:rsidR="00D93EA8" w:rsidRPr="004E6C64" w:rsidRDefault="00D93EA8" w:rsidP="004B5122">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Raj Sengupta, CTIA</w:t>
      </w:r>
    </w:p>
    <w:p w14:paraId="129253FE" w14:textId="65165835" w:rsidR="00FC38B6" w:rsidRPr="004E6C64" w:rsidRDefault="00067EB3" w:rsidP="00D93EA8">
      <w:pPr>
        <w:pStyle w:val="ListParagraph"/>
        <w:numPr>
          <w:ilvl w:val="0"/>
          <w:numId w:val="11"/>
        </w:numPr>
        <w:spacing w:after="0" w:line="240" w:lineRule="auto"/>
        <w:rPr>
          <w:rFonts w:ascii="Times New Roman" w:hAnsi="Times New Roman" w:cs="Times New Roman"/>
          <w:sz w:val="24"/>
          <w:szCs w:val="24"/>
        </w:rPr>
      </w:pPr>
      <w:r w:rsidRPr="004E6C64">
        <w:rPr>
          <w:rFonts w:ascii="Times New Roman" w:hAnsi="Times New Roman" w:cs="Times New Roman"/>
          <w:sz w:val="24"/>
          <w:szCs w:val="24"/>
        </w:rPr>
        <w:t>Brandy Sykes, Al</w:t>
      </w:r>
      <w:r w:rsidR="002B2442" w:rsidRPr="004E6C64">
        <w:rPr>
          <w:rFonts w:ascii="Times New Roman" w:hAnsi="Times New Roman" w:cs="Times New Roman"/>
          <w:sz w:val="24"/>
          <w:szCs w:val="24"/>
        </w:rPr>
        <w:t>t</w:t>
      </w:r>
      <w:r w:rsidRPr="004E6C64">
        <w:rPr>
          <w:rFonts w:ascii="Times New Roman" w:hAnsi="Times New Roman" w:cs="Times New Roman"/>
          <w:sz w:val="24"/>
          <w:szCs w:val="24"/>
        </w:rPr>
        <w:t>ernate for Apple</w:t>
      </w:r>
    </w:p>
    <w:p w14:paraId="3A8BACEB" w14:textId="719AB1BA" w:rsidR="0046423D" w:rsidRPr="004E6C64" w:rsidRDefault="0046423D" w:rsidP="0020251B">
      <w:pPr>
        <w:pStyle w:val="ListParagraph"/>
        <w:numPr>
          <w:ilvl w:val="0"/>
          <w:numId w:val="11"/>
        </w:numPr>
        <w:spacing w:after="0" w:line="240" w:lineRule="auto"/>
        <w:rPr>
          <w:rFonts w:ascii="Times New Roman" w:hAnsi="Times New Roman" w:cs="Times New Roman"/>
        </w:rPr>
      </w:pPr>
      <w:r w:rsidRPr="004E6C64">
        <w:rPr>
          <w:rFonts w:ascii="Times New Roman" w:hAnsi="Times New Roman" w:cs="Times New Roman"/>
          <w:sz w:val="24"/>
          <w:szCs w:val="24"/>
        </w:rPr>
        <w:t>J</w:t>
      </w:r>
      <w:r w:rsidR="00D93EA8" w:rsidRPr="004E6C64">
        <w:rPr>
          <w:rFonts w:ascii="Times New Roman" w:hAnsi="Times New Roman" w:cs="Times New Roman"/>
          <w:sz w:val="24"/>
          <w:szCs w:val="24"/>
        </w:rPr>
        <w:t>oanne Wilson</w:t>
      </w:r>
      <w:r w:rsidRPr="004E6C64">
        <w:rPr>
          <w:rFonts w:ascii="Times New Roman" w:hAnsi="Times New Roman" w:cs="Times New Roman"/>
          <w:sz w:val="24"/>
          <w:szCs w:val="24"/>
        </w:rPr>
        <w:t>, ASRC Federal Technical Services for NASA</w:t>
      </w:r>
    </w:p>
    <w:p w14:paraId="504C94FF" w14:textId="020E24B6" w:rsidR="00C348F4" w:rsidRPr="004E6C64" w:rsidRDefault="00C348F4" w:rsidP="0020251B">
      <w:pPr>
        <w:pStyle w:val="ListParagraph"/>
        <w:numPr>
          <w:ilvl w:val="0"/>
          <w:numId w:val="11"/>
        </w:numPr>
        <w:spacing w:after="0" w:line="240" w:lineRule="auto"/>
        <w:rPr>
          <w:rFonts w:ascii="Times New Roman" w:hAnsi="Times New Roman" w:cs="Times New Roman"/>
        </w:rPr>
      </w:pPr>
      <w:r w:rsidRPr="004E6C64">
        <w:rPr>
          <w:rFonts w:ascii="Times New Roman" w:hAnsi="Times New Roman" w:cs="Times New Roman"/>
          <w:sz w:val="24"/>
          <w:szCs w:val="24"/>
        </w:rPr>
        <w:t xml:space="preserve">Fumie </w:t>
      </w:r>
      <w:proofErr w:type="spellStart"/>
      <w:r w:rsidRPr="004E6C64">
        <w:rPr>
          <w:rFonts w:ascii="Times New Roman" w:hAnsi="Times New Roman" w:cs="Times New Roman"/>
          <w:sz w:val="24"/>
          <w:szCs w:val="24"/>
        </w:rPr>
        <w:t>Wingo</w:t>
      </w:r>
      <w:proofErr w:type="spellEnd"/>
      <w:r w:rsidRPr="004E6C64">
        <w:rPr>
          <w:rFonts w:ascii="Times New Roman" w:hAnsi="Times New Roman" w:cs="Times New Roman"/>
          <w:sz w:val="24"/>
          <w:szCs w:val="24"/>
        </w:rPr>
        <w:t>, Navy</w:t>
      </w:r>
    </w:p>
    <w:p w14:paraId="5114CBB0" w14:textId="3D2E8EC4" w:rsidR="00700559" w:rsidRPr="004E6C64" w:rsidRDefault="00700559" w:rsidP="0020251B">
      <w:pPr>
        <w:pStyle w:val="ListParagraph"/>
        <w:numPr>
          <w:ilvl w:val="0"/>
          <w:numId w:val="11"/>
        </w:numPr>
        <w:spacing w:after="0" w:line="240" w:lineRule="auto"/>
        <w:rPr>
          <w:rFonts w:ascii="Times New Roman" w:hAnsi="Times New Roman" w:cs="Times New Roman"/>
        </w:rPr>
      </w:pPr>
      <w:r w:rsidRPr="004E6C64">
        <w:rPr>
          <w:rFonts w:ascii="Times New Roman" w:hAnsi="Times New Roman" w:cs="Times New Roman"/>
          <w:sz w:val="24"/>
          <w:szCs w:val="24"/>
        </w:rPr>
        <w:t>Chip Yorkgitis, Kelley Drye</w:t>
      </w:r>
    </w:p>
    <w:sectPr w:rsidR="00700559" w:rsidRPr="004E6C6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10D3B" w14:textId="77777777" w:rsidR="00CA7647" w:rsidRDefault="00CA7647" w:rsidP="00A55B73">
      <w:r>
        <w:separator/>
      </w:r>
    </w:p>
  </w:endnote>
  <w:endnote w:type="continuationSeparator" w:id="0">
    <w:p w14:paraId="4EFDA184" w14:textId="77777777" w:rsidR="00CA7647" w:rsidRDefault="00CA7647"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BF3D7" w14:textId="77777777" w:rsidR="00CA7647" w:rsidRDefault="00CA7647" w:rsidP="00A55B73">
      <w:r>
        <w:separator/>
      </w:r>
    </w:p>
  </w:footnote>
  <w:footnote w:type="continuationSeparator" w:id="0">
    <w:p w14:paraId="4FDA360C" w14:textId="77777777" w:rsidR="00CA7647" w:rsidRDefault="00CA7647"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0B794" w14:textId="0760611D" w:rsidR="0020251B" w:rsidRPr="00DD3AE0" w:rsidRDefault="009F1046" w:rsidP="00A55B73">
    <w:pPr>
      <w:pStyle w:val="Header"/>
      <w:jc w:val="right"/>
    </w:pPr>
    <w:r>
      <w:t>IWG-2/089 (21</w:t>
    </w:r>
    <w:r w:rsidR="0020251B">
      <w:t>.09</w:t>
    </w:r>
    <w:r w:rsidR="0020251B" w:rsidRPr="00DD3AE0">
      <w:t>.2018)</w:t>
    </w:r>
  </w:p>
  <w:p w14:paraId="58A599BD" w14:textId="77777777" w:rsidR="0020251B" w:rsidRDefault="002025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9D2AF4D8"/>
    <w:lvl w:ilvl="0" w:tplc="8E0278B2">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804813"/>
    <w:multiLevelType w:val="hybridMultilevel"/>
    <w:tmpl w:val="719E41B8"/>
    <w:lvl w:ilvl="0" w:tplc="C60686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B6847AA"/>
    <w:multiLevelType w:val="multilevel"/>
    <w:tmpl w:val="51209564"/>
    <w:lvl w:ilvl="0">
      <w:start w:val="1"/>
      <w:numFmt w:val="decimal"/>
      <w:lvlText w:val="%1."/>
      <w:lvlJc w:val="left"/>
      <w:pPr>
        <w:tabs>
          <w:tab w:val="num" w:pos="720"/>
        </w:tabs>
        <w:ind w:left="720" w:hanging="72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5370E2"/>
    <w:multiLevelType w:val="hybridMultilevel"/>
    <w:tmpl w:val="D2E2C310"/>
    <w:lvl w:ilvl="0" w:tplc="04090017">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007969"/>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3"/>
  </w:num>
  <w:num w:numId="3">
    <w:abstractNumId w:val="1"/>
  </w:num>
  <w:num w:numId="4">
    <w:abstractNumId w:val="4"/>
  </w:num>
  <w:num w:numId="5">
    <w:abstractNumId w:val="0"/>
  </w:num>
  <w:num w:numId="6">
    <w:abstractNumId w:val="12"/>
  </w:num>
  <w:num w:numId="7">
    <w:abstractNumId w:val="7"/>
  </w:num>
  <w:num w:numId="8">
    <w:abstractNumId w:val="10"/>
  </w:num>
  <w:num w:numId="9">
    <w:abstractNumId w:val="6"/>
  </w:num>
  <w:num w:numId="10">
    <w:abstractNumId w:val="8"/>
  </w:num>
  <w:num w:numId="11">
    <w:abstractNumId w:val="11"/>
  </w:num>
  <w:num w:numId="12">
    <w:abstractNumId w:val="2"/>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333BC"/>
    <w:rsid w:val="000541EE"/>
    <w:rsid w:val="00055190"/>
    <w:rsid w:val="00067EB3"/>
    <w:rsid w:val="00071611"/>
    <w:rsid w:val="00080A07"/>
    <w:rsid w:val="00083E88"/>
    <w:rsid w:val="00084875"/>
    <w:rsid w:val="000B2626"/>
    <w:rsid w:val="000C2458"/>
    <w:rsid w:val="000C72D3"/>
    <w:rsid w:val="000E1C8A"/>
    <w:rsid w:val="000E6819"/>
    <w:rsid w:val="000F02BD"/>
    <w:rsid w:val="00116DAB"/>
    <w:rsid w:val="00164F2F"/>
    <w:rsid w:val="00166E0C"/>
    <w:rsid w:val="001734B6"/>
    <w:rsid w:val="0018582E"/>
    <w:rsid w:val="001909B9"/>
    <w:rsid w:val="001914BF"/>
    <w:rsid w:val="001926CA"/>
    <w:rsid w:val="001940E9"/>
    <w:rsid w:val="001A0F66"/>
    <w:rsid w:val="001B1893"/>
    <w:rsid w:val="001B1FD9"/>
    <w:rsid w:val="001B68A1"/>
    <w:rsid w:val="001B758A"/>
    <w:rsid w:val="001B7B36"/>
    <w:rsid w:val="001D3E85"/>
    <w:rsid w:val="001E3C3A"/>
    <w:rsid w:val="001E5229"/>
    <w:rsid w:val="001F0C4A"/>
    <w:rsid w:val="0020251B"/>
    <w:rsid w:val="002026A3"/>
    <w:rsid w:val="002155F4"/>
    <w:rsid w:val="00217877"/>
    <w:rsid w:val="00220AEF"/>
    <w:rsid w:val="0024274C"/>
    <w:rsid w:val="002561AF"/>
    <w:rsid w:val="00263749"/>
    <w:rsid w:val="0028578D"/>
    <w:rsid w:val="002B2442"/>
    <w:rsid w:val="002E3D07"/>
    <w:rsid w:val="00326320"/>
    <w:rsid w:val="00334A77"/>
    <w:rsid w:val="00347133"/>
    <w:rsid w:val="00362D75"/>
    <w:rsid w:val="00363150"/>
    <w:rsid w:val="00374B33"/>
    <w:rsid w:val="003B21A5"/>
    <w:rsid w:val="003C340E"/>
    <w:rsid w:val="003D129E"/>
    <w:rsid w:val="003D341C"/>
    <w:rsid w:val="0040189C"/>
    <w:rsid w:val="00414431"/>
    <w:rsid w:val="00420C93"/>
    <w:rsid w:val="00426DAA"/>
    <w:rsid w:val="00430A3C"/>
    <w:rsid w:val="0043416E"/>
    <w:rsid w:val="00450EE7"/>
    <w:rsid w:val="0045795B"/>
    <w:rsid w:val="0046423D"/>
    <w:rsid w:val="0047266E"/>
    <w:rsid w:val="004825E1"/>
    <w:rsid w:val="00486A36"/>
    <w:rsid w:val="00486DE6"/>
    <w:rsid w:val="0049075C"/>
    <w:rsid w:val="00491CA2"/>
    <w:rsid w:val="004A345B"/>
    <w:rsid w:val="004B5122"/>
    <w:rsid w:val="004B62A0"/>
    <w:rsid w:val="004E1EF4"/>
    <w:rsid w:val="004E6C64"/>
    <w:rsid w:val="004F1A2F"/>
    <w:rsid w:val="004F386D"/>
    <w:rsid w:val="004F40CF"/>
    <w:rsid w:val="004F7721"/>
    <w:rsid w:val="005005FE"/>
    <w:rsid w:val="00501A42"/>
    <w:rsid w:val="00504E11"/>
    <w:rsid w:val="00516268"/>
    <w:rsid w:val="005221B4"/>
    <w:rsid w:val="00535E3C"/>
    <w:rsid w:val="00544F4C"/>
    <w:rsid w:val="00545B6E"/>
    <w:rsid w:val="005578AB"/>
    <w:rsid w:val="0059037F"/>
    <w:rsid w:val="00590FE9"/>
    <w:rsid w:val="005B5BAD"/>
    <w:rsid w:val="005C1157"/>
    <w:rsid w:val="005C3485"/>
    <w:rsid w:val="005D0477"/>
    <w:rsid w:val="005E53A3"/>
    <w:rsid w:val="005F263D"/>
    <w:rsid w:val="005F53FF"/>
    <w:rsid w:val="006017F8"/>
    <w:rsid w:val="00601CFA"/>
    <w:rsid w:val="0061162E"/>
    <w:rsid w:val="006178F0"/>
    <w:rsid w:val="00622A62"/>
    <w:rsid w:val="00623FD7"/>
    <w:rsid w:val="0063678B"/>
    <w:rsid w:val="00646B53"/>
    <w:rsid w:val="00652D64"/>
    <w:rsid w:val="0066112E"/>
    <w:rsid w:val="00671CD2"/>
    <w:rsid w:val="00673877"/>
    <w:rsid w:val="00682BE0"/>
    <w:rsid w:val="00683C78"/>
    <w:rsid w:val="0068438D"/>
    <w:rsid w:val="00684C72"/>
    <w:rsid w:val="00694731"/>
    <w:rsid w:val="00695FFA"/>
    <w:rsid w:val="006A3332"/>
    <w:rsid w:val="006B3195"/>
    <w:rsid w:val="006B7145"/>
    <w:rsid w:val="006D05C9"/>
    <w:rsid w:val="006F336B"/>
    <w:rsid w:val="006F53FA"/>
    <w:rsid w:val="00700559"/>
    <w:rsid w:val="0071513C"/>
    <w:rsid w:val="007227D2"/>
    <w:rsid w:val="00730E7E"/>
    <w:rsid w:val="007360A7"/>
    <w:rsid w:val="007364BE"/>
    <w:rsid w:val="00737DD0"/>
    <w:rsid w:val="00743B8D"/>
    <w:rsid w:val="007957C0"/>
    <w:rsid w:val="007A1F5B"/>
    <w:rsid w:val="007A69A7"/>
    <w:rsid w:val="007B23A5"/>
    <w:rsid w:val="007C5027"/>
    <w:rsid w:val="007C6549"/>
    <w:rsid w:val="007E0652"/>
    <w:rsid w:val="007E3ABD"/>
    <w:rsid w:val="007F100C"/>
    <w:rsid w:val="007F15C0"/>
    <w:rsid w:val="007F5992"/>
    <w:rsid w:val="00811ED8"/>
    <w:rsid w:val="008177E7"/>
    <w:rsid w:val="008207E0"/>
    <w:rsid w:val="00845926"/>
    <w:rsid w:val="00861417"/>
    <w:rsid w:val="00863A8B"/>
    <w:rsid w:val="00886CC2"/>
    <w:rsid w:val="00887122"/>
    <w:rsid w:val="008A72C0"/>
    <w:rsid w:val="008B1C90"/>
    <w:rsid w:val="008C7A9C"/>
    <w:rsid w:val="008D5461"/>
    <w:rsid w:val="008F103C"/>
    <w:rsid w:val="00911BC2"/>
    <w:rsid w:val="00923B44"/>
    <w:rsid w:val="00931913"/>
    <w:rsid w:val="00937796"/>
    <w:rsid w:val="00975699"/>
    <w:rsid w:val="00993677"/>
    <w:rsid w:val="00996944"/>
    <w:rsid w:val="009B4898"/>
    <w:rsid w:val="009E1767"/>
    <w:rsid w:val="009E1B62"/>
    <w:rsid w:val="009E1D96"/>
    <w:rsid w:val="009E206A"/>
    <w:rsid w:val="009E2A39"/>
    <w:rsid w:val="009E5492"/>
    <w:rsid w:val="009F1046"/>
    <w:rsid w:val="00A109CF"/>
    <w:rsid w:val="00A36CFC"/>
    <w:rsid w:val="00A451AF"/>
    <w:rsid w:val="00A53EB3"/>
    <w:rsid w:val="00A55B73"/>
    <w:rsid w:val="00A56D4D"/>
    <w:rsid w:val="00A57C48"/>
    <w:rsid w:val="00A72071"/>
    <w:rsid w:val="00A73A3C"/>
    <w:rsid w:val="00A87AE2"/>
    <w:rsid w:val="00A90DDE"/>
    <w:rsid w:val="00AA2CE4"/>
    <w:rsid w:val="00AB0B39"/>
    <w:rsid w:val="00AB5317"/>
    <w:rsid w:val="00AC0AD9"/>
    <w:rsid w:val="00AE10FE"/>
    <w:rsid w:val="00AF468A"/>
    <w:rsid w:val="00B04263"/>
    <w:rsid w:val="00B06D17"/>
    <w:rsid w:val="00B10C33"/>
    <w:rsid w:val="00B23A9F"/>
    <w:rsid w:val="00B25A08"/>
    <w:rsid w:val="00B31544"/>
    <w:rsid w:val="00B40F9C"/>
    <w:rsid w:val="00B41158"/>
    <w:rsid w:val="00B56FCA"/>
    <w:rsid w:val="00B6697C"/>
    <w:rsid w:val="00B74C5A"/>
    <w:rsid w:val="00B80E10"/>
    <w:rsid w:val="00B82221"/>
    <w:rsid w:val="00BA2EE3"/>
    <w:rsid w:val="00BA3EA0"/>
    <w:rsid w:val="00BC6A12"/>
    <w:rsid w:val="00BE4A25"/>
    <w:rsid w:val="00BE7916"/>
    <w:rsid w:val="00BF1E86"/>
    <w:rsid w:val="00BF64B6"/>
    <w:rsid w:val="00C0400B"/>
    <w:rsid w:val="00C073B4"/>
    <w:rsid w:val="00C348F4"/>
    <w:rsid w:val="00C404BF"/>
    <w:rsid w:val="00C50C9A"/>
    <w:rsid w:val="00C53C55"/>
    <w:rsid w:val="00C67D0E"/>
    <w:rsid w:val="00C72734"/>
    <w:rsid w:val="00CA7647"/>
    <w:rsid w:val="00CD118C"/>
    <w:rsid w:val="00CD6BAB"/>
    <w:rsid w:val="00CE5AA8"/>
    <w:rsid w:val="00CF0A65"/>
    <w:rsid w:val="00D23781"/>
    <w:rsid w:val="00D36C8D"/>
    <w:rsid w:val="00D54973"/>
    <w:rsid w:val="00D57EDF"/>
    <w:rsid w:val="00D72285"/>
    <w:rsid w:val="00D85345"/>
    <w:rsid w:val="00D93EA8"/>
    <w:rsid w:val="00DA1879"/>
    <w:rsid w:val="00DA6C7F"/>
    <w:rsid w:val="00DB176C"/>
    <w:rsid w:val="00DB6521"/>
    <w:rsid w:val="00DB7384"/>
    <w:rsid w:val="00DC5C70"/>
    <w:rsid w:val="00DD63C3"/>
    <w:rsid w:val="00E01120"/>
    <w:rsid w:val="00E1164C"/>
    <w:rsid w:val="00E134F2"/>
    <w:rsid w:val="00E23D09"/>
    <w:rsid w:val="00E27857"/>
    <w:rsid w:val="00E63C47"/>
    <w:rsid w:val="00E7233D"/>
    <w:rsid w:val="00E830F4"/>
    <w:rsid w:val="00E846D3"/>
    <w:rsid w:val="00EA5251"/>
    <w:rsid w:val="00EA61E8"/>
    <w:rsid w:val="00EB4C71"/>
    <w:rsid w:val="00ED1800"/>
    <w:rsid w:val="00ED3753"/>
    <w:rsid w:val="00EF3606"/>
    <w:rsid w:val="00EF3C2D"/>
    <w:rsid w:val="00EF458C"/>
    <w:rsid w:val="00F0386E"/>
    <w:rsid w:val="00F12C7B"/>
    <w:rsid w:val="00F25F8B"/>
    <w:rsid w:val="00F32BBD"/>
    <w:rsid w:val="00F467BF"/>
    <w:rsid w:val="00F500B0"/>
    <w:rsid w:val="00F5100F"/>
    <w:rsid w:val="00F55709"/>
    <w:rsid w:val="00F83BBE"/>
    <w:rsid w:val="00F9139E"/>
    <w:rsid w:val="00F97561"/>
    <w:rsid w:val="00FA1F47"/>
    <w:rsid w:val="00FA22D7"/>
    <w:rsid w:val="00FA5D80"/>
    <w:rsid w:val="00FB5359"/>
    <w:rsid w:val="00FC38B6"/>
    <w:rsid w:val="00FD0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8F77"/>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5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cc.gov/document/wrc-19-advisory-committee-meetings-iwg-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6</Pages>
  <Words>1320</Words>
  <Characters>7039</Characters>
  <Application>Microsoft Office Word</Application>
  <DocSecurity>0</DocSecurity>
  <Lines>228</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View B</cp:lastModifiedBy>
  <cp:revision>6</cp:revision>
  <dcterms:created xsi:type="dcterms:W3CDTF">2018-09-21T05:15:00Z</dcterms:created>
  <dcterms:modified xsi:type="dcterms:W3CDTF">2018-09-21T10:41:00Z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6180a01b-97ff-4119-bf24-cba1d302023f</vt:lpwstr>
  </property>
  <property fmtid="{D5CDD505-2E9C-101B-9397-08002B2CF9AE}" pid="3" name="CTP_TimeStamp">
    <vt:lpwstr>2018-09-21 10:41:10Z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