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2DB" w:rsidRDefault="00F302DB">
      <w:r>
        <w:t xml:space="preserve">10mb down/1mb up (e.g. cellular service) would not be sufficient to meet my daily needs for internet service.  With my small family of three using the internet for Facebook, Instagram and YouTube we easily use our full speed allotment in spikes of data as we interact with these services.  10mb download service would cause large delays and lag in our experience and therefore would require us to limit the amount of service we access at any given time.  This would disrupt our ability to communicate with family and friends, and act on job offers and income related activities. </w:t>
      </w:r>
      <w:bookmarkStart w:id="0" w:name="_GoBack"/>
      <w:bookmarkEnd w:id="0"/>
    </w:p>
    <w:p w:rsidR="00E40EBF" w:rsidRDefault="00F302DB">
      <w:r>
        <w:t xml:space="preserve">Also, cellular service can be spotty or non-existent in areas, even where service is “available” it can vary widely by the street you’re on.   My own cellular service is poor inside my house, but is somewhat sufficient outside my house.  To depend on this service for my daily needs would be unacceptable, and frustrating to say the least.  </w:t>
      </w:r>
    </w:p>
    <w:p w:rsidR="00F302DB" w:rsidRDefault="00F302DB">
      <w:r>
        <w:t xml:space="preserve">Cable internet not only provides sufficient speeds, but insures the availability of our service throughout whether conditions and location.  </w:t>
      </w:r>
    </w:p>
    <w:sectPr w:rsidR="00F302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5AA"/>
    <w:rsid w:val="004965AA"/>
    <w:rsid w:val="00E40EBF"/>
    <w:rsid w:val="00F30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3398A9-9CBC-494A-84CB-501D5252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Arnold</dc:creator>
  <cp:keywords/>
  <dc:description/>
  <cp:lastModifiedBy>Joseph Arnold</cp:lastModifiedBy>
  <cp:revision>2</cp:revision>
  <dcterms:created xsi:type="dcterms:W3CDTF">2017-09-22T14:14:00Z</dcterms:created>
  <dcterms:modified xsi:type="dcterms:W3CDTF">2017-09-22T14:21:00Z</dcterms:modified>
</cp:coreProperties>
</file>