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001" w:rsidRPr="003456B8" w:rsidRDefault="000C1C89" w:rsidP="003456B8">
      <w:pPr>
        <w:jc w:val="center"/>
        <w:rPr>
          <w:b/>
          <w:i/>
          <w:sz w:val="28"/>
          <w:szCs w:val="28"/>
        </w:rPr>
      </w:pPr>
      <w:proofErr w:type="spellStart"/>
      <w:r w:rsidRPr="003456B8">
        <w:rPr>
          <w:b/>
          <w:i/>
          <w:sz w:val="28"/>
          <w:szCs w:val="28"/>
        </w:rPr>
        <w:t>WPSWireless</w:t>
      </w:r>
      <w:proofErr w:type="spellEnd"/>
      <w:r w:rsidRPr="003456B8">
        <w:rPr>
          <w:b/>
          <w:i/>
          <w:sz w:val="28"/>
          <w:szCs w:val="28"/>
        </w:rPr>
        <w:t xml:space="preserve"> </w:t>
      </w:r>
      <w:r w:rsidR="00D60001" w:rsidRPr="003456B8">
        <w:rPr>
          <w:b/>
          <w:i/>
          <w:sz w:val="28"/>
          <w:szCs w:val="28"/>
        </w:rPr>
        <w:t>Open Internet Disclosure Statement</w:t>
      </w:r>
    </w:p>
    <w:p w:rsidR="00D60001" w:rsidRDefault="00476EA9" w:rsidP="00816E50">
      <w:pPr>
        <w:jc w:val="center"/>
      </w:pPr>
      <w:hyperlink r:id="rId5" w:history="1">
        <w:r w:rsidR="00D60001" w:rsidRPr="00AC503C">
          <w:rPr>
            <w:rStyle w:val="Hyperlink"/>
          </w:rPr>
          <w:t>http://www.fcc.gov/guides/open-internet</w:t>
        </w:r>
      </w:hyperlink>
    </w:p>
    <w:p w:rsidR="00D60001" w:rsidRDefault="00D60001">
      <w:r>
        <w:t xml:space="preserve">This document may change at any time without notice. Please check back periodically for any updates or modifications. </w:t>
      </w:r>
    </w:p>
    <w:p w:rsidR="00D60001" w:rsidRPr="003456B8" w:rsidRDefault="003456B8">
      <w:pPr>
        <w:rPr>
          <w:rFonts w:ascii="Arial" w:hAnsi="Arial" w:cs="Arial"/>
          <w:b/>
        </w:rPr>
      </w:pPr>
      <w:proofErr w:type="spellStart"/>
      <w:r w:rsidRPr="003456B8">
        <w:rPr>
          <w:rFonts w:ascii="Arial" w:hAnsi="Arial" w:cs="Arial"/>
          <w:b/>
        </w:rPr>
        <w:t>WPSWireless</w:t>
      </w:r>
      <w:proofErr w:type="spellEnd"/>
      <w:r w:rsidRPr="003456B8">
        <w:rPr>
          <w:rFonts w:ascii="Arial" w:hAnsi="Arial" w:cs="Arial"/>
          <w:b/>
        </w:rPr>
        <w:t xml:space="preserve"> </w:t>
      </w:r>
      <w:r w:rsidR="00D60001" w:rsidRPr="003456B8">
        <w:rPr>
          <w:rFonts w:ascii="Arial" w:hAnsi="Arial" w:cs="Arial"/>
          <w:b/>
        </w:rPr>
        <w:t xml:space="preserve">Network Management Practices: </w:t>
      </w:r>
    </w:p>
    <w:p w:rsidR="00D60001" w:rsidRDefault="003456B8" w:rsidP="00816E50">
      <w:pPr>
        <w:pStyle w:val="ListParagraph"/>
        <w:numPr>
          <w:ilvl w:val="0"/>
          <w:numId w:val="5"/>
        </w:numPr>
        <w:spacing w:line="240" w:lineRule="auto"/>
      </w:pPr>
      <w:proofErr w:type="spellStart"/>
      <w:r>
        <w:t>WPSWireless</w:t>
      </w:r>
      <w:proofErr w:type="spellEnd"/>
      <w:r>
        <w:t xml:space="preserve"> </w:t>
      </w:r>
      <w:r w:rsidR="00D60001">
        <w:t xml:space="preserve">does not </w:t>
      </w:r>
      <w:r w:rsidR="00052D5B">
        <w:t>block, t</w:t>
      </w:r>
      <w:r w:rsidR="00D60001">
        <w:t>hrottle,</w:t>
      </w:r>
      <w:r w:rsidR="00052D5B">
        <w:t xml:space="preserve"> shape, limit, prioritize or control individual </w:t>
      </w:r>
      <w:r>
        <w:t>connection to the Internet</w:t>
      </w:r>
      <w:r w:rsidR="00052D5B">
        <w:t>.</w:t>
      </w:r>
    </w:p>
    <w:p w:rsidR="00052D5B" w:rsidRDefault="00052D5B" w:rsidP="00816E50">
      <w:pPr>
        <w:pStyle w:val="ListParagraph"/>
        <w:numPr>
          <w:ilvl w:val="0"/>
          <w:numId w:val="5"/>
        </w:numPr>
        <w:spacing w:line="240" w:lineRule="auto"/>
      </w:pPr>
      <w:proofErr w:type="spellStart"/>
      <w:r>
        <w:t>WPSWire</w:t>
      </w:r>
      <w:bookmarkStart w:id="0" w:name="_GoBack"/>
      <w:bookmarkEnd w:id="0"/>
      <w:r>
        <w:t>less</w:t>
      </w:r>
      <w:proofErr w:type="spellEnd"/>
      <w:r>
        <w:t xml:space="preserve"> accepts any standard computer or internet access device to the extent it does not </w:t>
      </w:r>
      <w:proofErr w:type="gramStart"/>
      <w:r>
        <w:t>cause</w:t>
      </w:r>
      <w:proofErr w:type="gramEnd"/>
      <w:r>
        <w:t xml:space="preserve"> a degradation of internet traffic within the network or to other subscriber.</w:t>
      </w:r>
    </w:p>
    <w:p w:rsidR="00052D5B" w:rsidRDefault="00052D5B" w:rsidP="00816E50">
      <w:pPr>
        <w:pStyle w:val="ListParagraph"/>
        <w:numPr>
          <w:ilvl w:val="0"/>
          <w:numId w:val="5"/>
        </w:numPr>
        <w:spacing w:line="240" w:lineRule="auto"/>
      </w:pPr>
      <w:proofErr w:type="spellStart"/>
      <w:r>
        <w:t>WPSWIreless</w:t>
      </w:r>
      <w:proofErr w:type="spellEnd"/>
      <w:r>
        <w:t xml:space="preserve"> may block ports that are known to be used for DDOS/DOS, virus and other malicious activities, or to steal a user’s information.  </w:t>
      </w:r>
      <w:proofErr w:type="spellStart"/>
      <w:r>
        <w:t>WPSWireless</w:t>
      </w:r>
      <w:proofErr w:type="spellEnd"/>
      <w:r>
        <w:t xml:space="preserve"> also reserves the right to block emails that are deemed to be SPAM or that are detected to contain a virus or other malicious code both into and out of our network.</w:t>
      </w:r>
    </w:p>
    <w:p w:rsidR="00BA794B" w:rsidRPr="003456B8" w:rsidRDefault="00BA794B" w:rsidP="00BA794B">
      <w:pPr>
        <w:rPr>
          <w:rFonts w:ascii="Arial" w:hAnsi="Arial" w:cs="Arial"/>
          <w:b/>
        </w:rPr>
      </w:pPr>
      <w:proofErr w:type="spellStart"/>
      <w:r w:rsidRPr="003456B8">
        <w:rPr>
          <w:rFonts w:ascii="Arial" w:hAnsi="Arial" w:cs="Arial"/>
          <w:b/>
        </w:rPr>
        <w:t>WPSWireless</w:t>
      </w:r>
      <w:proofErr w:type="spellEnd"/>
      <w:r w:rsidRPr="003456B8">
        <w:rPr>
          <w:rFonts w:ascii="Arial" w:hAnsi="Arial" w:cs="Arial"/>
          <w:b/>
        </w:rPr>
        <w:t xml:space="preserve"> </w:t>
      </w:r>
      <w:r>
        <w:rPr>
          <w:rFonts w:ascii="Arial" w:hAnsi="Arial" w:cs="Arial"/>
          <w:b/>
        </w:rPr>
        <w:t>Performance Characteristics</w:t>
      </w:r>
      <w:r w:rsidRPr="003456B8">
        <w:rPr>
          <w:rFonts w:ascii="Arial" w:hAnsi="Arial" w:cs="Arial"/>
          <w:b/>
        </w:rPr>
        <w:t xml:space="preserve">: </w:t>
      </w:r>
    </w:p>
    <w:p w:rsidR="00BA794B" w:rsidRDefault="00BA794B" w:rsidP="00816E50">
      <w:pPr>
        <w:pStyle w:val="ListParagraph"/>
        <w:numPr>
          <w:ilvl w:val="0"/>
          <w:numId w:val="3"/>
        </w:numPr>
        <w:spacing w:line="240" w:lineRule="auto"/>
      </w:pPr>
      <w:proofErr w:type="spellStart"/>
      <w:r>
        <w:t>WPSWireless</w:t>
      </w:r>
      <w:proofErr w:type="spellEnd"/>
      <w:r>
        <w:t xml:space="preserve"> Internet Service is provided as a “best effort” service.  Internet usage can be affected by many variables across multiple networks and the usage that customers experience may be lower than the maximum speed it is provisioned for.</w:t>
      </w:r>
    </w:p>
    <w:p w:rsidR="003456B8" w:rsidRDefault="003456B8" w:rsidP="00816E50">
      <w:pPr>
        <w:pStyle w:val="ListParagraph"/>
        <w:numPr>
          <w:ilvl w:val="0"/>
          <w:numId w:val="3"/>
        </w:numPr>
        <w:spacing w:line="240" w:lineRule="auto"/>
      </w:pPr>
      <w:proofErr w:type="spellStart"/>
      <w:r>
        <w:t>WPSWireless</w:t>
      </w:r>
      <w:proofErr w:type="spellEnd"/>
      <w:r>
        <w:t xml:space="preserve"> </w:t>
      </w:r>
      <w:r w:rsidR="00D60001">
        <w:t xml:space="preserve">does not have any “Data Caps” or data limitations. </w:t>
      </w:r>
    </w:p>
    <w:p w:rsidR="00F4689E" w:rsidRDefault="003456B8" w:rsidP="00816E50">
      <w:pPr>
        <w:pStyle w:val="ListParagraph"/>
        <w:numPr>
          <w:ilvl w:val="0"/>
          <w:numId w:val="3"/>
        </w:numPr>
        <w:spacing w:line="240" w:lineRule="auto"/>
      </w:pPr>
      <w:proofErr w:type="spellStart"/>
      <w:r>
        <w:t>WPSWireless</w:t>
      </w:r>
      <w:proofErr w:type="spellEnd"/>
      <w:r w:rsidR="00D60001">
        <w:t xml:space="preserve"> does not </w:t>
      </w:r>
      <w:r>
        <w:t xml:space="preserve">offer any subscriptions for </w:t>
      </w:r>
      <w:r w:rsidR="00F4689E">
        <w:t>“Priority” data services</w:t>
      </w:r>
    </w:p>
    <w:p w:rsidR="00BA794B" w:rsidRPr="003456B8" w:rsidRDefault="00BA794B" w:rsidP="00BA794B">
      <w:pPr>
        <w:rPr>
          <w:rFonts w:ascii="Arial" w:hAnsi="Arial" w:cs="Arial"/>
          <w:b/>
        </w:rPr>
      </w:pPr>
      <w:proofErr w:type="spellStart"/>
      <w:r w:rsidRPr="003456B8">
        <w:rPr>
          <w:rFonts w:ascii="Arial" w:hAnsi="Arial" w:cs="Arial"/>
          <w:b/>
        </w:rPr>
        <w:t>WPSWireless</w:t>
      </w:r>
      <w:proofErr w:type="spellEnd"/>
      <w:r w:rsidRPr="003456B8">
        <w:rPr>
          <w:rFonts w:ascii="Arial" w:hAnsi="Arial" w:cs="Arial"/>
          <w:b/>
        </w:rPr>
        <w:t xml:space="preserve"> </w:t>
      </w:r>
      <w:r>
        <w:rPr>
          <w:rFonts w:ascii="Arial" w:hAnsi="Arial" w:cs="Arial"/>
          <w:b/>
        </w:rPr>
        <w:t>Commercial Terms</w:t>
      </w:r>
      <w:r w:rsidRPr="003456B8">
        <w:rPr>
          <w:rFonts w:ascii="Arial" w:hAnsi="Arial" w:cs="Arial"/>
          <w:b/>
        </w:rPr>
        <w:t xml:space="preserve">: </w:t>
      </w:r>
    </w:p>
    <w:p w:rsidR="00BA794B" w:rsidRDefault="00BA794B" w:rsidP="00816E50">
      <w:pPr>
        <w:pStyle w:val="ListParagraph"/>
        <w:numPr>
          <w:ilvl w:val="0"/>
          <w:numId w:val="4"/>
        </w:numPr>
      </w:pPr>
      <w:proofErr w:type="spellStart"/>
      <w:r>
        <w:t>WPSWireless</w:t>
      </w:r>
      <w:proofErr w:type="spellEnd"/>
      <w:r>
        <w:t xml:space="preserve"> offers a number of attractive subscription plans.  Detailed information on all of </w:t>
      </w:r>
      <w:proofErr w:type="spellStart"/>
      <w:r>
        <w:t>WPSWireless</w:t>
      </w:r>
      <w:proofErr w:type="spellEnd"/>
      <w:r>
        <w:t xml:space="preserve"> internet access service plans can be found at: </w:t>
      </w:r>
      <w:hyperlink r:id="rId6" w:history="1">
        <w:r w:rsidRPr="00923C65">
          <w:rPr>
            <w:rStyle w:val="Hyperlink"/>
          </w:rPr>
          <w:t>www.wpswireless.com</w:t>
        </w:r>
      </w:hyperlink>
    </w:p>
    <w:p w:rsidR="00BA794B" w:rsidRPr="003456B8" w:rsidRDefault="00BA794B" w:rsidP="00BA794B">
      <w:pPr>
        <w:rPr>
          <w:rFonts w:ascii="Arial" w:hAnsi="Arial" w:cs="Arial"/>
          <w:b/>
        </w:rPr>
      </w:pPr>
      <w:r>
        <w:rPr>
          <w:rFonts w:ascii="Arial" w:hAnsi="Arial" w:cs="Arial"/>
          <w:b/>
        </w:rPr>
        <w:t>Redress</w:t>
      </w:r>
      <w:r w:rsidRPr="003456B8">
        <w:rPr>
          <w:rFonts w:ascii="Arial" w:hAnsi="Arial" w:cs="Arial"/>
          <w:b/>
        </w:rPr>
        <w:t xml:space="preserve">: </w:t>
      </w:r>
    </w:p>
    <w:p w:rsidR="00816E50" w:rsidRDefault="00816E50" w:rsidP="00816E50">
      <w:pPr>
        <w:pStyle w:val="ListParagraph"/>
        <w:numPr>
          <w:ilvl w:val="0"/>
          <w:numId w:val="4"/>
        </w:numPr>
      </w:pPr>
      <w:r>
        <w:t xml:space="preserve">For general customer inquiries and complaints please </w:t>
      </w:r>
      <w:hyperlink r:id="rId7" w:history="1">
        <w:r>
          <w:rPr>
            <w:rStyle w:val="Hyperlink"/>
          </w:rPr>
          <w:t>C</w:t>
        </w:r>
        <w:r w:rsidRPr="00816E50">
          <w:rPr>
            <w:rStyle w:val="Hyperlink"/>
          </w:rPr>
          <w:t>ont</w:t>
        </w:r>
        <w:r w:rsidRPr="00816E50">
          <w:rPr>
            <w:rStyle w:val="Hyperlink"/>
          </w:rPr>
          <w:t>a</w:t>
        </w:r>
        <w:r w:rsidRPr="00816E50">
          <w:rPr>
            <w:rStyle w:val="Hyperlink"/>
          </w:rPr>
          <w:t xml:space="preserve">ct </w:t>
        </w:r>
        <w:r>
          <w:rPr>
            <w:rStyle w:val="Hyperlink"/>
          </w:rPr>
          <w:t>U</w:t>
        </w:r>
        <w:r w:rsidRPr="00816E50">
          <w:rPr>
            <w:rStyle w:val="Hyperlink"/>
          </w:rPr>
          <w:t>s</w:t>
        </w:r>
      </w:hyperlink>
      <w:r>
        <w:t xml:space="preserve"> .</w:t>
      </w:r>
    </w:p>
    <w:p w:rsidR="00D60001" w:rsidRDefault="00F4689E" w:rsidP="00F4689E">
      <w:proofErr w:type="spellStart"/>
      <w:r>
        <w:t>WPSWireless</w:t>
      </w:r>
      <w:proofErr w:type="spellEnd"/>
      <w:r w:rsidR="00D60001">
        <w:t xml:space="preserve"> reserves the right to modify this statement at any time, without notice</w:t>
      </w:r>
      <w:r>
        <w:t>.</w:t>
      </w:r>
    </w:p>
    <w:p w:rsidR="00476EA9" w:rsidRDefault="00476EA9" w:rsidP="00F4689E">
      <w:r>
        <w:t>Last updated: September 2018</w:t>
      </w:r>
    </w:p>
    <w:p w:rsidR="00996968" w:rsidRPr="00996968" w:rsidRDefault="00996968" w:rsidP="00996968">
      <w:pPr>
        <w:pStyle w:val="NormalWeb"/>
        <w:shd w:val="clear" w:color="auto" w:fill="FFFFFF"/>
        <w:spacing w:before="0" w:beforeAutospacing="0" w:line="360" w:lineRule="atLeast"/>
        <w:rPr>
          <w:rFonts w:ascii="Arial" w:hAnsi="Arial" w:cs="Arial"/>
          <w:color w:val="444444"/>
          <w:sz w:val="27"/>
          <w:szCs w:val="27"/>
        </w:rPr>
      </w:pPr>
    </w:p>
    <w:sectPr w:rsidR="00996968" w:rsidRPr="00996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D09"/>
    <w:multiLevelType w:val="hybridMultilevel"/>
    <w:tmpl w:val="696E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C6820"/>
    <w:multiLevelType w:val="multilevel"/>
    <w:tmpl w:val="CE507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E559E3"/>
    <w:multiLevelType w:val="hybridMultilevel"/>
    <w:tmpl w:val="3AE0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D4996"/>
    <w:multiLevelType w:val="hybridMultilevel"/>
    <w:tmpl w:val="AB881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836131"/>
    <w:multiLevelType w:val="multilevel"/>
    <w:tmpl w:val="CCF20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BF0"/>
    <w:rsid w:val="00052D5B"/>
    <w:rsid w:val="000C1C89"/>
    <w:rsid w:val="003456B8"/>
    <w:rsid w:val="00476EA9"/>
    <w:rsid w:val="00644BF0"/>
    <w:rsid w:val="00816E50"/>
    <w:rsid w:val="00996968"/>
    <w:rsid w:val="00BA794B"/>
    <w:rsid w:val="00CA4A29"/>
    <w:rsid w:val="00D60001"/>
    <w:rsid w:val="00F46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33613A-1E52-4CB1-8032-EC8042C3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600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600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00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00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6000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0001"/>
    <w:rPr>
      <w:rFonts w:ascii="Times New Roman" w:eastAsia="Times New Roman" w:hAnsi="Times New Roman" w:cs="Times New Roman"/>
      <w:b/>
      <w:bCs/>
      <w:sz w:val="27"/>
      <w:szCs w:val="27"/>
    </w:rPr>
  </w:style>
  <w:style w:type="paragraph" w:styleId="NormalWeb">
    <w:name w:val="Normal (Web)"/>
    <w:basedOn w:val="Normal"/>
    <w:uiPriority w:val="99"/>
    <w:unhideWhenUsed/>
    <w:rsid w:val="00D6000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60001"/>
    <w:rPr>
      <w:color w:val="0563C1" w:themeColor="hyperlink"/>
      <w:u w:val="single"/>
    </w:rPr>
  </w:style>
  <w:style w:type="character" w:styleId="Strong">
    <w:name w:val="Strong"/>
    <w:basedOn w:val="DefaultParagraphFont"/>
    <w:uiPriority w:val="22"/>
    <w:qFormat/>
    <w:rsid w:val="00996968"/>
    <w:rPr>
      <w:b/>
      <w:bCs/>
    </w:rPr>
  </w:style>
  <w:style w:type="character" w:customStyle="1" w:styleId="element-invisible">
    <w:name w:val="element-invisible"/>
    <w:basedOn w:val="DefaultParagraphFont"/>
    <w:rsid w:val="00996968"/>
  </w:style>
  <w:style w:type="character" w:styleId="FollowedHyperlink">
    <w:name w:val="FollowedHyperlink"/>
    <w:basedOn w:val="DefaultParagraphFont"/>
    <w:uiPriority w:val="99"/>
    <w:semiHidden/>
    <w:unhideWhenUsed/>
    <w:rsid w:val="00816E50"/>
    <w:rPr>
      <w:color w:val="954F72" w:themeColor="followedHyperlink"/>
      <w:u w:val="single"/>
    </w:rPr>
  </w:style>
  <w:style w:type="paragraph" w:styleId="ListParagraph">
    <w:name w:val="List Paragraph"/>
    <w:basedOn w:val="Normal"/>
    <w:uiPriority w:val="34"/>
    <w:qFormat/>
    <w:rsid w:val="00816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22166">
      <w:bodyDiv w:val="1"/>
      <w:marLeft w:val="0"/>
      <w:marRight w:val="0"/>
      <w:marTop w:val="0"/>
      <w:marBottom w:val="0"/>
      <w:divBdr>
        <w:top w:val="none" w:sz="0" w:space="0" w:color="auto"/>
        <w:left w:val="none" w:sz="0" w:space="0" w:color="auto"/>
        <w:bottom w:val="none" w:sz="0" w:space="0" w:color="auto"/>
        <w:right w:val="none" w:sz="0" w:space="0" w:color="auto"/>
      </w:divBdr>
      <w:divsChild>
        <w:div w:id="1017082253">
          <w:marLeft w:val="0"/>
          <w:marRight w:val="0"/>
          <w:marTop w:val="0"/>
          <w:marBottom w:val="300"/>
          <w:divBdr>
            <w:top w:val="none" w:sz="0" w:space="0" w:color="auto"/>
            <w:left w:val="none" w:sz="0" w:space="0" w:color="auto"/>
            <w:bottom w:val="none" w:sz="0" w:space="0" w:color="auto"/>
            <w:right w:val="none" w:sz="0" w:space="0" w:color="auto"/>
          </w:divBdr>
        </w:div>
        <w:div w:id="1314531631">
          <w:marLeft w:val="0"/>
          <w:marRight w:val="0"/>
          <w:marTop w:val="0"/>
          <w:marBottom w:val="300"/>
          <w:divBdr>
            <w:top w:val="single" w:sz="6" w:space="8" w:color="FFFFFF"/>
            <w:left w:val="none" w:sz="0" w:space="0" w:color="auto"/>
            <w:bottom w:val="none" w:sz="0" w:space="0" w:color="auto"/>
            <w:right w:val="none" w:sz="0" w:space="0" w:color="auto"/>
          </w:divBdr>
          <w:divsChild>
            <w:div w:id="2127112757">
              <w:marLeft w:val="0"/>
              <w:marRight w:val="0"/>
              <w:marTop w:val="0"/>
              <w:marBottom w:val="0"/>
              <w:divBdr>
                <w:top w:val="none" w:sz="0" w:space="0" w:color="auto"/>
                <w:left w:val="none" w:sz="0" w:space="0" w:color="auto"/>
                <w:bottom w:val="none" w:sz="0" w:space="0" w:color="auto"/>
                <w:right w:val="none" w:sz="0" w:space="0" w:color="auto"/>
              </w:divBdr>
              <w:divsChild>
                <w:div w:id="1478840599">
                  <w:marLeft w:val="0"/>
                  <w:marRight w:val="0"/>
                  <w:marTop w:val="0"/>
                  <w:marBottom w:val="0"/>
                  <w:divBdr>
                    <w:top w:val="none" w:sz="0" w:space="0" w:color="auto"/>
                    <w:left w:val="none" w:sz="0" w:space="0" w:color="auto"/>
                    <w:bottom w:val="none" w:sz="0" w:space="0" w:color="auto"/>
                    <w:right w:val="none" w:sz="0" w:space="0" w:color="auto"/>
                  </w:divBdr>
                  <w:divsChild>
                    <w:div w:id="286930680">
                      <w:marLeft w:val="0"/>
                      <w:marRight w:val="0"/>
                      <w:marTop w:val="0"/>
                      <w:marBottom w:val="0"/>
                      <w:divBdr>
                        <w:top w:val="none" w:sz="0" w:space="0" w:color="auto"/>
                        <w:left w:val="none" w:sz="0" w:space="0" w:color="auto"/>
                        <w:bottom w:val="none" w:sz="0" w:space="0" w:color="auto"/>
                        <w:right w:val="none" w:sz="0" w:space="0" w:color="auto"/>
                      </w:divBdr>
                      <w:divsChild>
                        <w:div w:id="18168426">
                          <w:marLeft w:val="0"/>
                          <w:marRight w:val="0"/>
                          <w:marTop w:val="0"/>
                          <w:marBottom w:val="0"/>
                          <w:divBdr>
                            <w:top w:val="none" w:sz="0" w:space="0" w:color="auto"/>
                            <w:left w:val="none" w:sz="0" w:space="0" w:color="auto"/>
                            <w:bottom w:val="none" w:sz="0" w:space="0" w:color="auto"/>
                            <w:right w:val="none" w:sz="0" w:space="0" w:color="auto"/>
                          </w:divBdr>
                          <w:divsChild>
                            <w:div w:id="1649938297">
                              <w:marLeft w:val="0"/>
                              <w:marRight w:val="0"/>
                              <w:marTop w:val="0"/>
                              <w:marBottom w:val="0"/>
                              <w:divBdr>
                                <w:top w:val="none" w:sz="0" w:space="0" w:color="auto"/>
                                <w:left w:val="none" w:sz="0" w:space="0" w:color="auto"/>
                                <w:bottom w:val="none" w:sz="0" w:space="0" w:color="auto"/>
                                <w:right w:val="none" w:sz="0" w:space="0" w:color="auto"/>
                              </w:divBdr>
                            </w:div>
                            <w:div w:id="1808470147">
                              <w:marLeft w:val="0"/>
                              <w:marRight w:val="0"/>
                              <w:marTop w:val="0"/>
                              <w:marBottom w:val="0"/>
                              <w:divBdr>
                                <w:top w:val="none" w:sz="0" w:space="0" w:color="auto"/>
                                <w:left w:val="none" w:sz="0" w:space="0" w:color="auto"/>
                                <w:bottom w:val="none" w:sz="0" w:space="0" w:color="auto"/>
                                <w:right w:val="none" w:sz="0" w:space="0" w:color="auto"/>
                              </w:divBdr>
                              <w:divsChild>
                                <w:div w:id="7133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814228">
      <w:bodyDiv w:val="1"/>
      <w:marLeft w:val="0"/>
      <w:marRight w:val="0"/>
      <w:marTop w:val="0"/>
      <w:marBottom w:val="0"/>
      <w:divBdr>
        <w:top w:val="none" w:sz="0" w:space="0" w:color="auto"/>
        <w:left w:val="none" w:sz="0" w:space="0" w:color="auto"/>
        <w:bottom w:val="none" w:sz="0" w:space="0" w:color="auto"/>
        <w:right w:val="none" w:sz="0" w:space="0" w:color="auto"/>
      </w:divBdr>
      <w:divsChild>
        <w:div w:id="1671903017">
          <w:marLeft w:val="0"/>
          <w:marRight w:val="0"/>
          <w:marTop w:val="0"/>
          <w:marBottom w:val="0"/>
          <w:divBdr>
            <w:top w:val="none" w:sz="0" w:space="0" w:color="auto"/>
            <w:left w:val="none" w:sz="0" w:space="0" w:color="auto"/>
            <w:bottom w:val="none" w:sz="0" w:space="0" w:color="auto"/>
            <w:right w:val="none" w:sz="0" w:space="0" w:color="auto"/>
          </w:divBdr>
        </w:div>
        <w:div w:id="224731129">
          <w:marLeft w:val="0"/>
          <w:marRight w:val="0"/>
          <w:marTop w:val="0"/>
          <w:marBottom w:val="0"/>
          <w:divBdr>
            <w:top w:val="none" w:sz="0" w:space="0" w:color="auto"/>
            <w:left w:val="none" w:sz="0" w:space="0" w:color="auto"/>
            <w:bottom w:val="none" w:sz="0" w:space="0" w:color="auto"/>
            <w:right w:val="none" w:sz="0" w:space="0" w:color="auto"/>
          </w:divBdr>
        </w:div>
      </w:divsChild>
    </w:div>
    <w:div w:id="93975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pswireless.com/contact-u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pswireless.com" TargetMode="External"/><Relationship Id="rId5" Type="http://schemas.openxmlformats.org/officeDocument/2006/relationships/hyperlink" Target="http://www.fcc.gov/guides/open-in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Jones</dc:creator>
  <cp:keywords/>
  <dc:description/>
  <cp:lastModifiedBy>Bruce Jones</cp:lastModifiedBy>
  <cp:revision>4</cp:revision>
  <dcterms:created xsi:type="dcterms:W3CDTF">2018-09-26T17:49:00Z</dcterms:created>
  <dcterms:modified xsi:type="dcterms:W3CDTF">2018-09-26T20:17:00Z</dcterms:modified>
</cp:coreProperties>
</file>