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8E3" w:rsidRDefault="00E701FC">
      <w:pPr>
        <w:rPr>
          <w:b/>
          <w:sz w:val="24"/>
          <w:szCs w:val="24"/>
        </w:rPr>
      </w:pPr>
      <w:r w:rsidRPr="00E701FC">
        <w:rPr>
          <w:b/>
          <w:sz w:val="24"/>
          <w:szCs w:val="24"/>
        </w:rPr>
        <w:t>In the matter of Request for Review by Menominee ISD of Decision of Universal Service Administrator:</w:t>
      </w:r>
      <w:r>
        <w:rPr>
          <w:b/>
          <w:sz w:val="24"/>
          <w:szCs w:val="24"/>
        </w:rPr>
        <w:t xml:space="preserve"> Schools and Libraries Program</w:t>
      </w:r>
      <w:r w:rsidRPr="00E701FC">
        <w:rPr>
          <w:b/>
          <w:sz w:val="24"/>
          <w:szCs w:val="24"/>
        </w:rPr>
        <w:t xml:space="preserve"> CC Docket No. 02-6</w:t>
      </w:r>
    </w:p>
    <w:p w:rsidR="00E701FC" w:rsidRDefault="00F27923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Applicant:  </w:t>
      </w:r>
    </w:p>
    <w:p w:rsidR="00F27923" w:rsidRDefault="00F27923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Menominee ISD</w:t>
      </w:r>
    </w:p>
    <w:p w:rsidR="00F27923" w:rsidRDefault="00F27923" w:rsidP="00F279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BEN 131743</w:t>
      </w:r>
    </w:p>
    <w:p w:rsidR="00CC030C" w:rsidRDefault="00CC030C" w:rsidP="00F279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1201 41</w:t>
      </w:r>
      <w:r w:rsidRPr="00CC030C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Avenue</w:t>
      </w:r>
    </w:p>
    <w:p w:rsidR="00CC030C" w:rsidRDefault="00CC030C" w:rsidP="00F279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Menominee, MI  4958</w:t>
      </w:r>
    </w:p>
    <w:p w:rsidR="00CC030C" w:rsidRDefault="00CC030C" w:rsidP="00F27923">
      <w:pPr>
        <w:spacing w:after="0" w:line="240" w:lineRule="auto"/>
        <w:rPr>
          <w:sz w:val="24"/>
          <w:szCs w:val="24"/>
        </w:rPr>
      </w:pPr>
    </w:p>
    <w:p w:rsidR="00CC030C" w:rsidRDefault="00CC030C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Contact Information: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Judy Bright, E-Rate Coordinator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Menominee ISD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1201 41</w:t>
      </w:r>
      <w:r w:rsidRPr="00CC030C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Avenue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Menominee, MI  49858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906-864-2712</w:t>
      </w:r>
    </w:p>
    <w:p w:rsidR="00CE3A6D" w:rsidRPr="00B723E1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hyperlink r:id="rId7" w:history="1">
        <w:r w:rsidRPr="00B723E1">
          <w:rPr>
            <w:rStyle w:val="Hyperlink"/>
            <w:color w:val="auto"/>
            <w:sz w:val="24"/>
            <w:szCs w:val="24"/>
          </w:rPr>
          <w:t>erategal@gmail.com</w:t>
        </w:r>
      </w:hyperlink>
    </w:p>
    <w:p w:rsidR="00CC030C" w:rsidRDefault="00CC030C" w:rsidP="00CC030C">
      <w:pPr>
        <w:spacing w:after="0" w:line="240" w:lineRule="auto"/>
        <w:rPr>
          <w:sz w:val="24"/>
          <w:szCs w:val="24"/>
        </w:rPr>
      </w:pPr>
    </w:p>
    <w:p w:rsidR="00CD6394" w:rsidRDefault="00CD6394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2016 Form 471 and Service Provider Information: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Form 471 161048773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Funding Request 1699111104, BEN 143004331</w:t>
      </w:r>
      <w:r w:rsidR="00D269AA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Merit Network, Inc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Funding Request </w:t>
      </w:r>
      <w:r w:rsidR="00D269AA">
        <w:rPr>
          <w:sz w:val="24"/>
          <w:szCs w:val="24"/>
        </w:rPr>
        <w:t>1699111214, BEN 143008419 -</w:t>
      </w:r>
      <w:r>
        <w:rPr>
          <w:sz w:val="24"/>
          <w:szCs w:val="24"/>
        </w:rPr>
        <w:t xml:space="preserve"> CCI, Inc.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Form 471 161048870</w:t>
      </w:r>
    </w:p>
    <w:p w:rsidR="00CD6394" w:rsidRDefault="00CD6394" w:rsidP="00D269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Funding Re</w:t>
      </w:r>
      <w:r w:rsidR="00D269AA">
        <w:rPr>
          <w:sz w:val="24"/>
          <w:szCs w:val="24"/>
        </w:rPr>
        <w:t>quest 1699111332, BEN 143009325 -</w:t>
      </w:r>
      <w:r>
        <w:rPr>
          <w:sz w:val="24"/>
          <w:szCs w:val="24"/>
        </w:rPr>
        <w:t xml:space="preserve"> Sehi Computer Products, Inc.</w:t>
      </w:r>
      <w:r w:rsidR="00D269AA">
        <w:rPr>
          <w:sz w:val="24"/>
          <w:szCs w:val="24"/>
        </w:rPr>
        <w:tab/>
        <w:t xml:space="preserve"> </w:t>
      </w:r>
    </w:p>
    <w:p w:rsidR="00D269AA" w:rsidRDefault="00D269AA" w:rsidP="00D269AA">
      <w:pPr>
        <w:spacing w:after="0" w:line="240" w:lineRule="auto"/>
        <w:ind w:right="-1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Funding Request 1699111371, BEN 143044092 – Tomahawk Information Solutions</w:t>
      </w:r>
    </w:p>
    <w:p w:rsidR="00CD6394" w:rsidRDefault="00CD6394" w:rsidP="00CC030C">
      <w:pPr>
        <w:spacing w:after="0" w:line="240" w:lineRule="auto"/>
        <w:rPr>
          <w:sz w:val="24"/>
          <w:szCs w:val="24"/>
        </w:rPr>
      </w:pPr>
    </w:p>
    <w:p w:rsidR="00CC030C" w:rsidRPr="00D94348" w:rsidRDefault="00D94348" w:rsidP="00CC030C">
      <w:pPr>
        <w:spacing w:after="0" w:line="240" w:lineRule="auto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Documentation of USAC’s </w:t>
      </w:r>
      <w:r w:rsidR="007F34A0">
        <w:rPr>
          <w:b/>
          <w:sz w:val="24"/>
          <w:szCs w:val="24"/>
        </w:rPr>
        <w:t xml:space="preserve">Revised Funding Commitment </w:t>
      </w:r>
      <w:r w:rsidR="00C27A17">
        <w:rPr>
          <w:b/>
          <w:sz w:val="24"/>
          <w:szCs w:val="24"/>
        </w:rPr>
        <w:t>D</w:t>
      </w:r>
      <w:r w:rsidR="00CC030C">
        <w:rPr>
          <w:b/>
          <w:sz w:val="24"/>
          <w:szCs w:val="24"/>
        </w:rPr>
        <w:t>ecision</w:t>
      </w:r>
      <w:r w:rsidR="00CC030C" w:rsidRPr="00D94348">
        <w:rPr>
          <w:sz w:val="24"/>
          <w:szCs w:val="24"/>
        </w:rPr>
        <w:t xml:space="preserve">: see attached </w:t>
      </w:r>
      <w:r w:rsidR="00B723E1">
        <w:rPr>
          <w:sz w:val="24"/>
          <w:szCs w:val="24"/>
        </w:rPr>
        <w:t xml:space="preserve">file </w:t>
      </w:r>
      <w:r w:rsidR="00422F54" w:rsidRPr="00D94348">
        <w:rPr>
          <w:sz w:val="24"/>
          <w:szCs w:val="24"/>
          <w:u w:val="single"/>
        </w:rPr>
        <w:t>RFCDL Rural-Urban Appeal Post Commitment Request –</w:t>
      </w:r>
      <w:r w:rsidR="00C27A17">
        <w:rPr>
          <w:sz w:val="24"/>
          <w:szCs w:val="24"/>
          <w:u w:val="single"/>
        </w:rPr>
        <w:t xml:space="preserve"> </w:t>
      </w:r>
      <w:r w:rsidR="00422F54" w:rsidRPr="00D94348">
        <w:rPr>
          <w:sz w:val="24"/>
          <w:szCs w:val="24"/>
          <w:u w:val="single"/>
        </w:rPr>
        <w:t>44229 - Menominee ISD</w:t>
      </w:r>
    </w:p>
    <w:p w:rsidR="00D94348" w:rsidRDefault="00D94348" w:rsidP="00CC030C">
      <w:pPr>
        <w:spacing w:after="0" w:line="240" w:lineRule="auto"/>
        <w:rPr>
          <w:b/>
          <w:sz w:val="24"/>
          <w:szCs w:val="24"/>
          <w:u w:val="single"/>
        </w:rPr>
      </w:pPr>
    </w:p>
    <w:p w:rsidR="00C27A17" w:rsidRDefault="00C27A17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Other Supporting D</w:t>
      </w:r>
      <w:r w:rsidR="00D94348">
        <w:rPr>
          <w:b/>
          <w:sz w:val="24"/>
          <w:szCs w:val="24"/>
        </w:rPr>
        <w:t>ocumentation</w:t>
      </w:r>
      <w:r w:rsidR="00D95DBB">
        <w:rPr>
          <w:b/>
          <w:sz w:val="24"/>
          <w:szCs w:val="24"/>
        </w:rPr>
        <w:t xml:space="preserve"> Attached</w:t>
      </w:r>
      <w:r w:rsidR="00D94348">
        <w:rPr>
          <w:b/>
          <w:sz w:val="24"/>
          <w:szCs w:val="24"/>
        </w:rPr>
        <w:t xml:space="preserve">:  </w:t>
      </w:r>
    </w:p>
    <w:p w:rsidR="00C27A17" w:rsidRDefault="00C27A17" w:rsidP="00C27A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Scan </w:t>
      </w:r>
      <w:r w:rsidRPr="00C27A17">
        <w:rPr>
          <w:sz w:val="24"/>
          <w:szCs w:val="24"/>
        </w:rPr>
        <w:t>of</w:t>
      </w:r>
      <w:r w:rsidR="00E1204F" w:rsidRPr="00C27A17">
        <w:rPr>
          <w:sz w:val="24"/>
          <w:szCs w:val="24"/>
        </w:rPr>
        <w:t xml:space="preserve"> </w:t>
      </w:r>
      <w:r w:rsidR="00E1204F" w:rsidRPr="00C27A17">
        <w:rPr>
          <w:sz w:val="24"/>
          <w:szCs w:val="24"/>
          <w:u w:val="single"/>
        </w:rPr>
        <w:t>Or</w:t>
      </w:r>
      <w:r w:rsidR="00FC411A" w:rsidRPr="00C27A17">
        <w:rPr>
          <w:sz w:val="24"/>
          <w:szCs w:val="24"/>
          <w:u w:val="single"/>
        </w:rPr>
        <w:t>iginal 2016 Appeal #44229 with A</w:t>
      </w:r>
      <w:r w:rsidR="00E1204F" w:rsidRPr="00C27A17">
        <w:rPr>
          <w:sz w:val="24"/>
          <w:szCs w:val="24"/>
          <w:u w:val="single"/>
        </w:rPr>
        <w:t>ttachments</w:t>
      </w:r>
      <w:r w:rsidR="00E1204F" w:rsidRPr="00C27A17">
        <w:rPr>
          <w:sz w:val="24"/>
          <w:szCs w:val="24"/>
        </w:rPr>
        <w:t xml:space="preserve"> </w:t>
      </w:r>
    </w:p>
    <w:p w:rsidR="00C27A17" w:rsidRDefault="00C27A17" w:rsidP="00C27A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Spreadsheet reflecting financial impact of USAC denial of appeal –</w:t>
      </w:r>
    </w:p>
    <w:p w:rsidR="00C27A17" w:rsidRPr="00D95DBB" w:rsidRDefault="00C27A17" w:rsidP="00C27A17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  <w:u w:val="single"/>
        </w:rPr>
        <w:t>2016 Appeal Computations</w:t>
      </w:r>
      <w:r w:rsidR="00D95DBB">
        <w:rPr>
          <w:sz w:val="24"/>
          <w:szCs w:val="24"/>
        </w:rPr>
        <w:t xml:space="preserve"> </w:t>
      </w:r>
    </w:p>
    <w:p w:rsidR="00C27A17" w:rsidRDefault="00C27A17" w:rsidP="00CC030C">
      <w:pPr>
        <w:spacing w:after="0" w:line="240" w:lineRule="auto"/>
        <w:rPr>
          <w:sz w:val="24"/>
          <w:szCs w:val="24"/>
        </w:rPr>
      </w:pPr>
    </w:p>
    <w:p w:rsidR="00C27A17" w:rsidRDefault="00C27A17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Explanation of Relief Sought:</w:t>
      </w:r>
      <w:r w:rsidR="00D30293">
        <w:rPr>
          <w:b/>
          <w:sz w:val="24"/>
          <w:szCs w:val="24"/>
        </w:rPr>
        <w:t xml:space="preserve"> $2243.60 in denied reimburs</w:t>
      </w:r>
      <w:r w:rsidR="00BF060A">
        <w:rPr>
          <w:b/>
          <w:sz w:val="24"/>
          <w:szCs w:val="24"/>
        </w:rPr>
        <w:t>e</w:t>
      </w:r>
      <w:r w:rsidR="00D30293">
        <w:rPr>
          <w:b/>
          <w:sz w:val="24"/>
          <w:szCs w:val="24"/>
        </w:rPr>
        <w:t>ments</w:t>
      </w:r>
      <w:r w:rsidR="00750B6E">
        <w:rPr>
          <w:b/>
          <w:sz w:val="24"/>
          <w:szCs w:val="24"/>
        </w:rPr>
        <w:t xml:space="preserve"> due to clerical error</w:t>
      </w:r>
    </w:p>
    <w:p w:rsidR="00D30293" w:rsidRDefault="00C27A17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A clerical error was made in creating the profile of Menominee ISD for its first</w:t>
      </w:r>
      <w:r w:rsidR="00D30293">
        <w:rPr>
          <w:sz w:val="24"/>
          <w:szCs w:val="24"/>
        </w:rPr>
        <w:t>-</w:t>
      </w:r>
      <w:r w:rsidR="00BF060A">
        <w:rPr>
          <w:sz w:val="24"/>
          <w:szCs w:val="24"/>
        </w:rPr>
        <w:t>ever USAC</w:t>
      </w:r>
      <w:r>
        <w:rPr>
          <w:sz w:val="24"/>
          <w:szCs w:val="24"/>
        </w:rPr>
        <w:t xml:space="preserve"> E-Rate application in 2016.</w:t>
      </w:r>
      <w:r w:rsidR="00D302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30293">
        <w:rPr>
          <w:sz w:val="24"/>
          <w:szCs w:val="24"/>
        </w:rPr>
        <w:t>At this same time, a</w:t>
      </w:r>
      <w:r w:rsidR="00CF23DE">
        <w:rPr>
          <w:sz w:val="24"/>
          <w:szCs w:val="24"/>
        </w:rPr>
        <w:t xml:space="preserve"> new </w:t>
      </w:r>
      <w:r w:rsidR="00D30293">
        <w:rPr>
          <w:sz w:val="24"/>
          <w:szCs w:val="24"/>
        </w:rPr>
        <w:t xml:space="preserve">E-Rate </w:t>
      </w:r>
      <w:r w:rsidR="00CF23DE">
        <w:rPr>
          <w:sz w:val="24"/>
          <w:szCs w:val="24"/>
        </w:rPr>
        <w:t xml:space="preserve">application program entitled </w:t>
      </w:r>
      <w:r w:rsidR="00D30293">
        <w:rPr>
          <w:sz w:val="24"/>
          <w:szCs w:val="24"/>
        </w:rPr>
        <w:t>E-Rate Productivity Cent</w:t>
      </w:r>
      <w:r w:rsidR="00C50E96">
        <w:rPr>
          <w:sz w:val="24"/>
          <w:szCs w:val="24"/>
        </w:rPr>
        <w:t xml:space="preserve">er replaced USAC’s legacy system and was cumbersome and </w:t>
      </w:r>
      <w:r w:rsidR="00D30293">
        <w:rPr>
          <w:sz w:val="24"/>
          <w:szCs w:val="24"/>
        </w:rPr>
        <w:t>problematic in its installation</w:t>
      </w:r>
      <w:r w:rsidR="00C50E96">
        <w:rPr>
          <w:sz w:val="24"/>
          <w:szCs w:val="24"/>
        </w:rPr>
        <w:t xml:space="preserve"> and conversion to the new</w:t>
      </w:r>
      <w:r w:rsidR="00D30293">
        <w:rPr>
          <w:sz w:val="24"/>
          <w:szCs w:val="24"/>
        </w:rPr>
        <w:t xml:space="preserve"> system.  </w:t>
      </w:r>
    </w:p>
    <w:p w:rsidR="00B5617D" w:rsidRDefault="00D30293" w:rsidP="00B5617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During this process, t</w:t>
      </w:r>
      <w:r w:rsidR="00C27A17">
        <w:rPr>
          <w:sz w:val="24"/>
          <w:szCs w:val="24"/>
        </w:rPr>
        <w:t xml:space="preserve">he school district was mis-classified as an “Urban” </w:t>
      </w:r>
      <w:r w:rsidR="00B5617D">
        <w:rPr>
          <w:sz w:val="24"/>
          <w:szCs w:val="24"/>
        </w:rPr>
        <w:t>district, but should have been classified as a “Rural” district in the initial profile set-up.</w:t>
      </w:r>
      <w:r w:rsidR="00B5617D">
        <w:rPr>
          <w:b/>
          <w:sz w:val="24"/>
          <w:szCs w:val="24"/>
        </w:rPr>
        <w:t xml:space="preserve">  </w:t>
      </w:r>
      <w:r w:rsidR="00B5617D">
        <w:rPr>
          <w:sz w:val="24"/>
          <w:szCs w:val="24"/>
        </w:rPr>
        <w:t>This error was discovered and an appeal to US</w:t>
      </w:r>
      <w:r w:rsidR="00750B6E">
        <w:rPr>
          <w:sz w:val="24"/>
          <w:szCs w:val="24"/>
        </w:rPr>
        <w:t xml:space="preserve">AC was created on June 9, 2017, outside the normal appeal </w:t>
      </w:r>
      <w:r w:rsidR="00750B6E">
        <w:rPr>
          <w:sz w:val="24"/>
          <w:szCs w:val="24"/>
        </w:rPr>
        <w:lastRenderedPageBreak/>
        <w:t xml:space="preserve">window. </w:t>
      </w:r>
      <w:r w:rsidR="00B5617D">
        <w:rPr>
          <w:sz w:val="24"/>
          <w:szCs w:val="24"/>
        </w:rPr>
        <w:t xml:space="preserve"> </w:t>
      </w:r>
      <w:r>
        <w:rPr>
          <w:sz w:val="24"/>
          <w:szCs w:val="24"/>
        </w:rPr>
        <w:t>The appeal included d</w:t>
      </w:r>
      <w:r w:rsidR="00B5617D">
        <w:rPr>
          <w:sz w:val="24"/>
          <w:szCs w:val="24"/>
        </w:rPr>
        <w:t xml:space="preserve">ocumentation </w:t>
      </w:r>
      <w:r>
        <w:rPr>
          <w:sz w:val="24"/>
          <w:szCs w:val="24"/>
        </w:rPr>
        <w:t>confirming</w:t>
      </w:r>
      <w:r w:rsidR="00B5617D">
        <w:rPr>
          <w:sz w:val="24"/>
          <w:szCs w:val="24"/>
        </w:rPr>
        <w:t xml:space="preserve"> that USAC’s Urban/Rural Lookup tool identified Menominee ISD as being “Rural.”  Documentation was also supplied showing that </w:t>
      </w:r>
      <w:r w:rsidR="00B5617D" w:rsidRPr="00B5617D">
        <w:rPr>
          <w:sz w:val="24"/>
          <w:szCs w:val="24"/>
          <w:u w:val="single"/>
        </w:rPr>
        <w:t>all</w:t>
      </w:r>
      <w:r w:rsidR="00B5617D">
        <w:rPr>
          <w:sz w:val="24"/>
          <w:szCs w:val="24"/>
        </w:rPr>
        <w:t xml:space="preserve"> schools</w:t>
      </w:r>
      <w:r>
        <w:rPr>
          <w:sz w:val="24"/>
          <w:szCs w:val="24"/>
        </w:rPr>
        <w:t xml:space="preserve"> in Menominee County</w:t>
      </w:r>
      <w:r w:rsidR="009F5F1F">
        <w:rPr>
          <w:sz w:val="24"/>
          <w:szCs w:val="24"/>
        </w:rPr>
        <w:t>, Michigan</w:t>
      </w:r>
      <w:r>
        <w:rPr>
          <w:sz w:val="24"/>
          <w:szCs w:val="24"/>
        </w:rPr>
        <w:t xml:space="preserve"> are</w:t>
      </w:r>
      <w:r w:rsidR="00B5617D">
        <w:rPr>
          <w:sz w:val="24"/>
          <w:szCs w:val="24"/>
        </w:rPr>
        <w:t xml:space="preserve"> identified as being “Rural.” </w:t>
      </w:r>
    </w:p>
    <w:p w:rsidR="00D94348" w:rsidRDefault="00B5617D" w:rsidP="00B5617D">
      <w:pPr>
        <w:spacing w:after="0" w:line="240" w:lineRule="auto"/>
        <w:ind w:firstLine="720"/>
        <w:rPr>
          <w:sz w:val="24"/>
          <w:szCs w:val="24"/>
        </w:rPr>
      </w:pPr>
      <w:r w:rsidRPr="00B5617D">
        <w:rPr>
          <w:sz w:val="24"/>
          <w:szCs w:val="24"/>
        </w:rPr>
        <w:t>Because</w:t>
      </w:r>
      <w:r>
        <w:rPr>
          <w:sz w:val="24"/>
          <w:szCs w:val="24"/>
        </w:rPr>
        <w:t xml:space="preserve"> this error was discovered and the appeal was filed outside the window for correcting clerical errors, the appeal was denied</w:t>
      </w:r>
      <w:r w:rsidR="003B2BB1">
        <w:rPr>
          <w:sz w:val="24"/>
          <w:szCs w:val="24"/>
        </w:rPr>
        <w:t xml:space="preserve"> by USAC</w:t>
      </w:r>
      <w:r>
        <w:rPr>
          <w:sz w:val="24"/>
          <w:szCs w:val="24"/>
        </w:rPr>
        <w:t>.  This resulted in a loss of $2243.6</w:t>
      </w:r>
      <w:r w:rsidR="004714FE">
        <w:rPr>
          <w:sz w:val="24"/>
          <w:szCs w:val="24"/>
        </w:rPr>
        <w:t xml:space="preserve">0 in reimbursements to the school district (60% vs. 50% reimbursement for </w:t>
      </w:r>
      <w:r w:rsidR="00CF23DE">
        <w:rPr>
          <w:sz w:val="24"/>
          <w:szCs w:val="24"/>
        </w:rPr>
        <w:t>Category 1 and Category 2 services, other than voice</w:t>
      </w:r>
      <w:r w:rsidR="00D30293">
        <w:rPr>
          <w:sz w:val="24"/>
          <w:szCs w:val="24"/>
        </w:rPr>
        <w:t>,</w:t>
      </w:r>
      <w:r w:rsidR="00CF23DE">
        <w:rPr>
          <w:sz w:val="24"/>
          <w:szCs w:val="24"/>
        </w:rPr>
        <w:t xml:space="preserve"> and 20% v. 10% reimbursement for Category 1 voice services).</w:t>
      </w:r>
    </w:p>
    <w:p w:rsidR="00DB3A70" w:rsidRDefault="00DB3A70" w:rsidP="00B5617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Therefore, w</w:t>
      </w:r>
      <w:r w:rsidR="00C50E96">
        <w:rPr>
          <w:sz w:val="24"/>
          <w:szCs w:val="24"/>
        </w:rPr>
        <w:t>e are seeking a remedy</w:t>
      </w:r>
      <w:r>
        <w:rPr>
          <w:sz w:val="24"/>
          <w:szCs w:val="24"/>
        </w:rPr>
        <w:t xml:space="preserve"> from the FCC</w:t>
      </w:r>
      <w:r w:rsidR="00C50E96">
        <w:rPr>
          <w:sz w:val="24"/>
          <w:szCs w:val="24"/>
        </w:rPr>
        <w:t xml:space="preserve"> that</w:t>
      </w:r>
      <w:r>
        <w:rPr>
          <w:sz w:val="24"/>
          <w:szCs w:val="24"/>
        </w:rPr>
        <w:t>,</w:t>
      </w:r>
      <w:r w:rsidR="001A3D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this case, </w:t>
      </w:r>
    </w:p>
    <w:p w:rsidR="00DB3A70" w:rsidRDefault="00DB3A70" w:rsidP="00B5617D">
      <w:pPr>
        <w:spacing w:after="0" w:line="240" w:lineRule="auto"/>
        <w:ind w:firstLine="720"/>
        <w:rPr>
          <w:sz w:val="24"/>
          <w:szCs w:val="24"/>
        </w:rPr>
      </w:pPr>
    </w:p>
    <w:p w:rsidR="00DB3A70" w:rsidRDefault="00DB3A70" w:rsidP="00DB3A7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3D84" w:rsidRPr="00DB3A70">
        <w:rPr>
          <w:sz w:val="24"/>
          <w:szCs w:val="24"/>
        </w:rPr>
        <w:t xml:space="preserve">waives </w:t>
      </w:r>
      <w:r w:rsidRPr="00DB3A70">
        <w:rPr>
          <w:sz w:val="24"/>
          <w:szCs w:val="24"/>
        </w:rPr>
        <w:t xml:space="preserve">the USAC decision that the school district filed their appeal outside the USAC widow, </w:t>
      </w:r>
      <w:r w:rsidR="001A3D84" w:rsidRPr="00DB3A70">
        <w:rPr>
          <w:sz w:val="24"/>
          <w:szCs w:val="24"/>
        </w:rPr>
        <w:t xml:space="preserve">and </w:t>
      </w:r>
      <w:r w:rsidR="00C50E96" w:rsidRPr="00DB3A70">
        <w:rPr>
          <w:sz w:val="24"/>
          <w:szCs w:val="24"/>
        </w:rPr>
        <w:t xml:space="preserve"> </w:t>
      </w:r>
    </w:p>
    <w:p w:rsidR="00C50E96" w:rsidRDefault="00DB3A70" w:rsidP="00DB3A7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B3A70">
        <w:rPr>
          <w:sz w:val="24"/>
          <w:szCs w:val="24"/>
        </w:rPr>
        <w:t>a</w:t>
      </w:r>
      <w:r w:rsidR="00C50E96" w:rsidRPr="00DB3A70">
        <w:rPr>
          <w:sz w:val="24"/>
          <w:szCs w:val="24"/>
        </w:rPr>
        <w:t xml:space="preserve">llows the school district to </w:t>
      </w:r>
      <w:r w:rsidRPr="00DB3A70">
        <w:rPr>
          <w:sz w:val="24"/>
          <w:szCs w:val="24"/>
        </w:rPr>
        <w:t xml:space="preserve">be reclassified as a “Rural” school district and </w:t>
      </w:r>
      <w:r w:rsidR="00C50E96" w:rsidRPr="00DB3A70">
        <w:rPr>
          <w:sz w:val="24"/>
          <w:szCs w:val="24"/>
        </w:rPr>
        <w:t>re</w:t>
      </w:r>
      <w:r w:rsidRPr="00DB3A70">
        <w:rPr>
          <w:sz w:val="24"/>
          <w:szCs w:val="24"/>
        </w:rPr>
        <w:t>ceive its full reimbursements at that classification.</w:t>
      </w:r>
    </w:p>
    <w:p w:rsidR="00DB3A70" w:rsidRDefault="00DB3A70" w:rsidP="00DB3A70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DB3A70" w:rsidRPr="00DB3A70" w:rsidRDefault="00DB3A70" w:rsidP="00DB3A70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Thank you for your consideration of this request.</w:t>
      </w:r>
    </w:p>
    <w:p w:rsidR="00E701FC" w:rsidRPr="00E701FC" w:rsidRDefault="00E701FC">
      <w:pPr>
        <w:rPr>
          <w:sz w:val="24"/>
          <w:szCs w:val="24"/>
        </w:rPr>
      </w:pPr>
    </w:p>
    <w:sectPr w:rsidR="00E701FC" w:rsidRPr="00E701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A89" w:rsidRDefault="00E62A89" w:rsidP="00994806">
      <w:pPr>
        <w:spacing w:after="0" w:line="240" w:lineRule="auto"/>
      </w:pPr>
      <w:r>
        <w:separator/>
      </w:r>
    </w:p>
  </w:endnote>
  <w:endnote w:type="continuationSeparator" w:id="0">
    <w:p w:rsidR="00E62A89" w:rsidRDefault="00E62A89" w:rsidP="0099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E9" w:rsidRDefault="00AA37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E9" w:rsidRDefault="00AA37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E9" w:rsidRDefault="00AA37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A89" w:rsidRDefault="00E62A89" w:rsidP="00994806">
      <w:pPr>
        <w:spacing w:after="0" w:line="240" w:lineRule="auto"/>
      </w:pPr>
      <w:r>
        <w:separator/>
      </w:r>
    </w:p>
  </w:footnote>
  <w:footnote w:type="continuationSeparator" w:id="0">
    <w:p w:rsidR="00E62A89" w:rsidRDefault="00E62A89" w:rsidP="00994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E9" w:rsidRDefault="00AA37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06" w:rsidRDefault="00AA37E9" w:rsidP="00994806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Appeal/</w:t>
    </w:r>
    <w:bookmarkStart w:id="0" w:name="_GoBack"/>
    <w:bookmarkEnd w:id="0"/>
    <w:r w:rsidR="00994806" w:rsidRPr="00994806">
      <w:rPr>
        <w:sz w:val="32"/>
        <w:szCs w:val="32"/>
      </w:rPr>
      <w:t>Waiver Request</w:t>
    </w:r>
  </w:p>
  <w:p w:rsidR="00CE3A6D" w:rsidRDefault="00CE3A6D" w:rsidP="00994806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Outside USAC Schools &amp; Libraries Appeal Window</w:t>
    </w:r>
  </w:p>
  <w:p w:rsidR="00CE3A6D" w:rsidRDefault="00CE3A6D" w:rsidP="00994806">
    <w:pPr>
      <w:pStyle w:val="Header"/>
      <w:jc w:val="center"/>
      <w:rPr>
        <w:sz w:val="32"/>
        <w:szCs w:val="32"/>
      </w:rPr>
    </w:pPr>
  </w:p>
  <w:p w:rsidR="00CE3A6D" w:rsidRPr="00994806" w:rsidRDefault="00CE3A6D" w:rsidP="00994806">
    <w:pPr>
      <w:pStyle w:val="Header"/>
      <w:jc w:val="cent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E9" w:rsidRDefault="00AA37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0BF0"/>
    <w:multiLevelType w:val="hybridMultilevel"/>
    <w:tmpl w:val="FFCCF754"/>
    <w:lvl w:ilvl="0" w:tplc="6A06F4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F0E21"/>
    <w:multiLevelType w:val="hybridMultilevel"/>
    <w:tmpl w:val="8A3EF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F1C"/>
    <w:multiLevelType w:val="hybridMultilevel"/>
    <w:tmpl w:val="DFBCC962"/>
    <w:lvl w:ilvl="0" w:tplc="05503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04E57"/>
    <w:multiLevelType w:val="hybridMultilevel"/>
    <w:tmpl w:val="F46EC406"/>
    <w:lvl w:ilvl="0" w:tplc="8CB45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FC"/>
    <w:rsid w:val="001A3D84"/>
    <w:rsid w:val="001D3A4A"/>
    <w:rsid w:val="00325BB8"/>
    <w:rsid w:val="003970E1"/>
    <w:rsid w:val="003B2BB1"/>
    <w:rsid w:val="00422F54"/>
    <w:rsid w:val="004714FE"/>
    <w:rsid w:val="005175F5"/>
    <w:rsid w:val="00684ABD"/>
    <w:rsid w:val="00750B6E"/>
    <w:rsid w:val="007C68E3"/>
    <w:rsid w:val="007F34A0"/>
    <w:rsid w:val="00950021"/>
    <w:rsid w:val="00994806"/>
    <w:rsid w:val="009F5F1F"/>
    <w:rsid w:val="00A225E1"/>
    <w:rsid w:val="00AA37E9"/>
    <w:rsid w:val="00B5617D"/>
    <w:rsid w:val="00B723E1"/>
    <w:rsid w:val="00BF060A"/>
    <w:rsid w:val="00C27A17"/>
    <w:rsid w:val="00C50E96"/>
    <w:rsid w:val="00CC030C"/>
    <w:rsid w:val="00CD6394"/>
    <w:rsid w:val="00CE3A6D"/>
    <w:rsid w:val="00CF23DE"/>
    <w:rsid w:val="00D269AA"/>
    <w:rsid w:val="00D30293"/>
    <w:rsid w:val="00D94348"/>
    <w:rsid w:val="00D95DBB"/>
    <w:rsid w:val="00DB3A70"/>
    <w:rsid w:val="00E1204F"/>
    <w:rsid w:val="00E62A89"/>
    <w:rsid w:val="00E701FC"/>
    <w:rsid w:val="00F27923"/>
    <w:rsid w:val="00FC30A3"/>
    <w:rsid w:val="00FC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3A98"/>
  <w15:chartTrackingRefBased/>
  <w15:docId w15:val="{C8E7497A-8974-45D8-8C49-D6B56844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3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30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E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806"/>
  </w:style>
  <w:style w:type="paragraph" w:styleId="Footer">
    <w:name w:val="footer"/>
    <w:basedOn w:val="Normal"/>
    <w:link w:val="Foot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rategal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Judy</cp:lastModifiedBy>
  <cp:revision>27</cp:revision>
  <cp:lastPrinted>2017-10-31T21:55:00Z</cp:lastPrinted>
  <dcterms:created xsi:type="dcterms:W3CDTF">2017-10-31T19:22:00Z</dcterms:created>
  <dcterms:modified xsi:type="dcterms:W3CDTF">2017-11-02T16:57:00Z</dcterms:modified>
</cp:coreProperties>
</file>