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6042" w:rsidRDefault="00D26042" w:rsidP="00D2604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I call on the FCC to reject the Sinclair/Tribune merger. This merger would give Sinclair far too much influence over local news broadcasts. In particular, I'm concerned that Sinclair will expand its longstanding practice of using local news broadcasts as a mouthpiece for its national agenda, masking it with the trust people have in their local news broadcasts. In short, this merger is bad for the marketplace of ideas, and I urge the Commission to stop it once and for all.</w:t>
      </w:r>
    </w:p>
    <w:p w:rsidR="00D26042" w:rsidRDefault="00D26042" w:rsidP="00D2604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rsidR="00D26042" w:rsidRDefault="00D26042" w:rsidP="00D2604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Sincerely,</w:t>
      </w:r>
    </w:p>
    <w:p w:rsidR="00D26042" w:rsidRDefault="00D26042" w:rsidP="00D2604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rsidR="001C79C9" w:rsidRDefault="00D26042" w:rsidP="00D26042">
      <w:r>
        <w:rPr>
          <w:rFonts w:ascii="Helvetica" w:hAnsi="Helvetica" w:cs="Helvetica"/>
        </w:rPr>
        <w:t xml:space="preserve">William </w:t>
      </w:r>
      <w:proofErr w:type="gramStart"/>
      <w:r>
        <w:rPr>
          <w:rFonts w:ascii="Helvetica" w:hAnsi="Helvetica" w:cs="Helvetica"/>
        </w:rPr>
        <w:t>Winters</w:t>
      </w:r>
      <w:proofErr w:type="gramEnd"/>
      <w:r>
        <w:rPr>
          <w:rFonts w:ascii="Helvetica" w:hAnsi="Helvetica" w:cs="Helvetica"/>
        </w:rPr>
        <w:t>, III</w:t>
      </w:r>
      <w:bookmarkStart w:id="0" w:name="_GoBack"/>
      <w:bookmarkEnd w:id="0"/>
    </w:p>
    <w:sectPr w:rsidR="001C79C9" w:rsidSect="008323A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042"/>
    <w:rsid w:val="001C79C9"/>
    <w:rsid w:val="008323A1"/>
    <w:rsid w:val="00D260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C713B2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Words>
  <Characters>435</Characters>
  <Application>Microsoft Macintosh Word</Application>
  <DocSecurity>0</DocSecurity>
  <Lines>3</Lines>
  <Paragraphs>1</Paragraphs>
  <ScaleCrop>false</ScaleCrop>
  <Company>CEL</Company>
  <LinksUpToDate>false</LinksUpToDate>
  <CharactersWithSpaces>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Winters</dc:creator>
  <cp:keywords/>
  <dc:description/>
  <cp:lastModifiedBy>William Winters</cp:lastModifiedBy>
  <cp:revision>1</cp:revision>
  <dcterms:created xsi:type="dcterms:W3CDTF">2017-11-10T01:43:00Z</dcterms:created>
  <dcterms:modified xsi:type="dcterms:W3CDTF">2017-11-10T01:43:00Z</dcterms:modified>
</cp:coreProperties>
</file>