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64CB2" w14:textId="77777777" w:rsidR="00A35153" w:rsidRDefault="00A35153" w:rsidP="00A35153">
      <w:pPr>
        <w:rPr>
          <w:sz w:val="24"/>
          <w:szCs w:val="24"/>
        </w:rPr>
      </w:pPr>
    </w:p>
    <w:p w14:paraId="1A190B94" w14:textId="60923CA9" w:rsidR="00A35153" w:rsidRPr="000460D5" w:rsidRDefault="00C247B8" w:rsidP="00A35153">
      <w:pPr>
        <w:rPr>
          <w:sz w:val="24"/>
        </w:rPr>
      </w:pPr>
      <w:r>
        <w:rPr>
          <w:sz w:val="28"/>
          <w:szCs w:val="24"/>
        </w:rPr>
        <w:t>November 14, 2018</w:t>
      </w:r>
      <w:r w:rsidR="003D7701" w:rsidRPr="000460D5">
        <w:rPr>
          <w:sz w:val="28"/>
          <w:szCs w:val="24"/>
        </w:rPr>
        <w:br/>
      </w:r>
    </w:p>
    <w:p w14:paraId="22180FAC" w14:textId="5578EC1C" w:rsidR="00C71D71" w:rsidRDefault="00C247B8" w:rsidP="00DF466F">
      <w:pPr>
        <w:spacing w:line="240" w:lineRule="auto"/>
        <w:rPr>
          <w:sz w:val="24"/>
        </w:rPr>
      </w:pPr>
      <w:proofErr w:type="spellStart"/>
      <w:r>
        <w:rPr>
          <w:sz w:val="24"/>
        </w:rPr>
        <w:t>Ajit</w:t>
      </w:r>
      <w:proofErr w:type="spellEnd"/>
      <w:r>
        <w:rPr>
          <w:sz w:val="24"/>
        </w:rPr>
        <w:t xml:space="preserve"> </w:t>
      </w:r>
      <w:proofErr w:type="spellStart"/>
      <w:r>
        <w:rPr>
          <w:sz w:val="24"/>
        </w:rPr>
        <w:t>Pai</w:t>
      </w:r>
      <w:proofErr w:type="spellEnd"/>
      <w:r>
        <w:rPr>
          <w:sz w:val="24"/>
        </w:rPr>
        <w:t xml:space="preserve"> – FCC Chairman,</w:t>
      </w:r>
    </w:p>
    <w:p w14:paraId="69181404" w14:textId="77777777" w:rsidR="00C71D71" w:rsidRDefault="00C71D71" w:rsidP="00DF466F">
      <w:pPr>
        <w:spacing w:line="240" w:lineRule="auto"/>
        <w:rPr>
          <w:sz w:val="24"/>
        </w:rPr>
      </w:pPr>
    </w:p>
    <w:p w14:paraId="5BB8AE83" w14:textId="423DABE2" w:rsidR="008F61D6" w:rsidRDefault="00C71D71" w:rsidP="00C247B8">
      <w:pPr>
        <w:spacing w:line="240" w:lineRule="auto"/>
        <w:rPr>
          <w:sz w:val="23"/>
          <w:szCs w:val="23"/>
        </w:rPr>
      </w:pPr>
      <w:r w:rsidRPr="0092722C">
        <w:rPr>
          <w:sz w:val="23"/>
          <w:szCs w:val="23"/>
        </w:rPr>
        <w:t xml:space="preserve">I am writing </w:t>
      </w:r>
      <w:r w:rsidR="00C247B8">
        <w:rPr>
          <w:sz w:val="23"/>
          <w:szCs w:val="23"/>
        </w:rPr>
        <w:t xml:space="preserve">to express my personal opposition to the proposed changes in FCC regulation that could radically alter or eliminate PEG access stations around the country, including Milford TV in Milford, MA where I am currently employed. Our station stands with others across the commonwealth and across the nation in full opposition of the FCC’s “Small Cell Order” and “In-Kind Offset Rule” proposals. </w:t>
      </w:r>
    </w:p>
    <w:p w14:paraId="52F7D9B6" w14:textId="09680871" w:rsidR="00C247B8" w:rsidRDefault="00C247B8" w:rsidP="00C247B8">
      <w:pPr>
        <w:spacing w:line="240" w:lineRule="auto"/>
        <w:rPr>
          <w:sz w:val="23"/>
          <w:szCs w:val="23"/>
        </w:rPr>
      </w:pPr>
    </w:p>
    <w:p w14:paraId="77188B0C" w14:textId="67E4B831" w:rsidR="00C247B8" w:rsidRDefault="00C247B8" w:rsidP="00C247B8">
      <w:pPr>
        <w:spacing w:line="240" w:lineRule="auto"/>
        <w:rPr>
          <w:sz w:val="23"/>
          <w:szCs w:val="23"/>
        </w:rPr>
      </w:pPr>
      <w:r>
        <w:rPr>
          <w:sz w:val="23"/>
          <w:szCs w:val="23"/>
        </w:rPr>
        <w:t>I’ve been fortunate enough to work for PEG access stations for the better part of the last decade. At Milford TV, I’m proud to say our staff works tirelessly to provide the Greater Milford community with comprehensive and diverse coverage of news, events and municipal information. We provide our local residents with live coverall of all local municipal meetings to allow everyone to stay informed, in real time, on all decisions that may impact their lives. We also pride ourselves on being present for all major events in town, from parades, to sporting events, to f</w:t>
      </w:r>
      <w:r w:rsidR="00BA4FE7">
        <w:rPr>
          <w:sz w:val="23"/>
          <w:szCs w:val="23"/>
        </w:rPr>
        <w:t xml:space="preserve">undraisers, to school functions. If there is something happening in town that is important to one person, we believe it deserves to be covered and shared with the community. I’m proud to be part of a small but steadfast staff of employees who are so dedicated to the work we do. </w:t>
      </w:r>
    </w:p>
    <w:p w14:paraId="4C7B1793" w14:textId="29445232" w:rsidR="00BA4FE7" w:rsidRDefault="00BA4FE7" w:rsidP="00C247B8">
      <w:pPr>
        <w:spacing w:line="240" w:lineRule="auto"/>
        <w:rPr>
          <w:sz w:val="23"/>
          <w:szCs w:val="23"/>
        </w:rPr>
      </w:pPr>
    </w:p>
    <w:p w14:paraId="3D12224E" w14:textId="03343D84" w:rsidR="00BA4FE7" w:rsidRDefault="00BA4FE7" w:rsidP="00C247B8">
      <w:pPr>
        <w:spacing w:line="240" w:lineRule="auto"/>
        <w:rPr>
          <w:sz w:val="23"/>
          <w:szCs w:val="23"/>
        </w:rPr>
      </w:pPr>
      <w:r>
        <w:rPr>
          <w:sz w:val="23"/>
          <w:szCs w:val="23"/>
        </w:rPr>
        <w:t xml:space="preserve">At Milford TV we not only produce countless hours of media content for residents, we also provide residents with the opportunity to train with us so they can produce content of their own. Our station’s viewing schedule is filled with member produced content, from political talk shows, to late night style comedy shows, to shows about cooking, art and culture. We also welcome young residents to volunteer with us. I’m thrilled to say during many of our staff produced events we have student volunteers working side by side with us. Many of those students have gone on to pursue careers in the media industry. </w:t>
      </w:r>
    </w:p>
    <w:p w14:paraId="062898D2" w14:textId="5E7B55AE" w:rsidR="00BA4FE7" w:rsidRDefault="00BA4FE7" w:rsidP="00C247B8">
      <w:pPr>
        <w:spacing w:line="240" w:lineRule="auto"/>
        <w:rPr>
          <w:sz w:val="23"/>
          <w:szCs w:val="23"/>
        </w:rPr>
      </w:pPr>
    </w:p>
    <w:p w14:paraId="3C92D72F" w14:textId="5EF28662" w:rsidR="00BA4FE7" w:rsidRPr="0092722C" w:rsidRDefault="00BA4FE7" w:rsidP="00C247B8">
      <w:pPr>
        <w:spacing w:line="240" w:lineRule="auto"/>
        <w:rPr>
          <w:sz w:val="23"/>
          <w:szCs w:val="23"/>
        </w:rPr>
      </w:pPr>
      <w:r>
        <w:rPr>
          <w:sz w:val="23"/>
          <w:szCs w:val="23"/>
        </w:rPr>
        <w:t>We do the work we do because of a relentless passion for the community we work in. PEG access stations like ours bring communities toge</w:t>
      </w:r>
      <w:r w:rsidR="009D0CAA">
        <w:rPr>
          <w:sz w:val="23"/>
          <w:szCs w:val="23"/>
        </w:rPr>
        <w:t>ther. We educate, we entertain and we proudly serve our communities. These proposals would likely mean the end of PEG access stations. It would bring the end to a vitally important outlet in communities across the country and it would take away jobs from people like myself and my 5 co-workers. There is absolutely no good reason for these new proposals to be implemented. I implore you to please eliminate these proposals immediately and allow Milford TV and all of the PEG access stations to continue to fulfill our commitments to the communities we love.</w:t>
      </w:r>
      <w:r>
        <w:rPr>
          <w:sz w:val="23"/>
          <w:szCs w:val="23"/>
        </w:rPr>
        <w:t xml:space="preserve"> </w:t>
      </w:r>
    </w:p>
    <w:p w14:paraId="2F944A38" w14:textId="77777777" w:rsidR="008F61D6" w:rsidRDefault="008F61D6" w:rsidP="00DF466F">
      <w:pPr>
        <w:spacing w:line="240" w:lineRule="auto"/>
        <w:rPr>
          <w:sz w:val="24"/>
        </w:rPr>
      </w:pPr>
    </w:p>
    <w:p w14:paraId="3692B860" w14:textId="3AC07D2E" w:rsidR="003F0C54" w:rsidRDefault="008F61D6" w:rsidP="00DF466F">
      <w:pPr>
        <w:spacing w:line="240" w:lineRule="auto"/>
        <w:rPr>
          <w:sz w:val="24"/>
        </w:rPr>
      </w:pPr>
      <w:r>
        <w:rPr>
          <w:sz w:val="24"/>
        </w:rPr>
        <w:t>Sincerely,</w:t>
      </w:r>
      <w:r w:rsidR="00F021CA">
        <w:rPr>
          <w:sz w:val="24"/>
        </w:rPr>
        <w:t xml:space="preserve"> </w:t>
      </w:r>
    </w:p>
    <w:p w14:paraId="55617B80" w14:textId="70BBABB8" w:rsidR="003F0C54" w:rsidRDefault="003F0C54" w:rsidP="00DF466F">
      <w:pPr>
        <w:spacing w:line="240" w:lineRule="auto"/>
        <w:rPr>
          <w:sz w:val="24"/>
        </w:rPr>
      </w:pPr>
    </w:p>
    <w:p w14:paraId="78F6BC00" w14:textId="77777777" w:rsidR="0092722C" w:rsidRDefault="0092722C" w:rsidP="00DF466F">
      <w:pPr>
        <w:spacing w:line="240" w:lineRule="auto"/>
        <w:rPr>
          <w:sz w:val="24"/>
        </w:rPr>
      </w:pPr>
      <w:bookmarkStart w:id="0" w:name="_GoBack"/>
      <w:bookmarkEnd w:id="0"/>
    </w:p>
    <w:p w14:paraId="14F7E61B" w14:textId="4FAD7C16" w:rsidR="003F0C54" w:rsidRPr="009D0CAA" w:rsidRDefault="003F0C54" w:rsidP="003F0C54">
      <w:pPr>
        <w:spacing w:line="240" w:lineRule="auto"/>
        <w:rPr>
          <w:sz w:val="36"/>
        </w:rPr>
      </w:pPr>
      <w:r w:rsidRPr="009D0CAA">
        <w:rPr>
          <w:sz w:val="36"/>
        </w:rPr>
        <w:t xml:space="preserve">Tim </w:t>
      </w:r>
      <w:proofErr w:type="spellStart"/>
      <w:r w:rsidRPr="009D0CAA">
        <w:rPr>
          <w:sz w:val="36"/>
        </w:rPr>
        <w:t>Caouette</w:t>
      </w:r>
      <w:proofErr w:type="spellEnd"/>
    </w:p>
    <w:p w14:paraId="058F2156" w14:textId="77777777" w:rsidR="008F61D6" w:rsidRDefault="003F0C54" w:rsidP="003F0C54">
      <w:pPr>
        <w:spacing w:line="240" w:lineRule="auto"/>
        <w:rPr>
          <w:i/>
          <w:sz w:val="24"/>
        </w:rPr>
      </w:pPr>
      <w:r>
        <w:rPr>
          <w:i/>
          <w:sz w:val="24"/>
        </w:rPr>
        <w:t>News &amp; Sports</w:t>
      </w:r>
      <w:r w:rsidRPr="000460D5">
        <w:rPr>
          <w:i/>
          <w:sz w:val="24"/>
        </w:rPr>
        <w:t xml:space="preserve"> Director</w:t>
      </w:r>
    </w:p>
    <w:p w14:paraId="014DDE5C" w14:textId="77777777" w:rsidR="008F61D6" w:rsidRDefault="008F61D6" w:rsidP="003F0C54">
      <w:pPr>
        <w:spacing w:line="240" w:lineRule="auto"/>
        <w:rPr>
          <w:sz w:val="24"/>
        </w:rPr>
      </w:pPr>
      <w:r>
        <w:rPr>
          <w:sz w:val="24"/>
        </w:rPr>
        <w:t>Milford TV – 138 S Main St #6</w:t>
      </w:r>
    </w:p>
    <w:p w14:paraId="060C1112" w14:textId="77777777" w:rsidR="008F61D6" w:rsidRDefault="008F61D6" w:rsidP="003F0C54">
      <w:pPr>
        <w:spacing w:line="240" w:lineRule="auto"/>
        <w:rPr>
          <w:sz w:val="24"/>
        </w:rPr>
      </w:pPr>
      <w:r>
        <w:rPr>
          <w:sz w:val="24"/>
        </w:rPr>
        <w:t>Milford, MA 01757</w:t>
      </w:r>
    </w:p>
    <w:p w14:paraId="054356F4" w14:textId="0E8F508C" w:rsidR="003F0C54" w:rsidRDefault="008F61D6" w:rsidP="003F0C54">
      <w:pPr>
        <w:spacing w:line="240" w:lineRule="auto"/>
        <w:rPr>
          <w:sz w:val="24"/>
        </w:rPr>
      </w:pPr>
      <w:r>
        <w:rPr>
          <w:sz w:val="24"/>
        </w:rPr>
        <w:t>(508)-488-6445</w:t>
      </w:r>
      <w:r w:rsidR="003F0C54" w:rsidRPr="000460D5">
        <w:rPr>
          <w:sz w:val="24"/>
        </w:rPr>
        <w:t xml:space="preserve"> </w:t>
      </w:r>
    </w:p>
    <w:p w14:paraId="302313AF" w14:textId="62E1E925" w:rsidR="008F61D6" w:rsidRPr="000460D5" w:rsidRDefault="008F61D6" w:rsidP="003F0C54">
      <w:pPr>
        <w:spacing w:line="240" w:lineRule="auto"/>
        <w:rPr>
          <w:sz w:val="24"/>
        </w:rPr>
      </w:pPr>
      <w:r>
        <w:rPr>
          <w:noProof/>
        </w:rPr>
        <mc:AlternateContent>
          <mc:Choice Requires="wps">
            <w:drawing>
              <wp:anchor distT="0" distB="0" distL="114300" distR="114300" simplePos="0" relativeHeight="251659264" behindDoc="0" locked="0" layoutInCell="1" allowOverlap="1" wp14:anchorId="320F2D88" wp14:editId="30EAB34E">
                <wp:simplePos x="0" y="0"/>
                <wp:positionH relativeFrom="column">
                  <wp:posOffset>2682875</wp:posOffset>
                </wp:positionH>
                <wp:positionV relativeFrom="paragraph">
                  <wp:posOffset>715010</wp:posOffset>
                </wp:positionV>
                <wp:extent cx="457835" cy="2540"/>
                <wp:effectExtent l="50800" t="50800" r="75565" b="99060"/>
                <wp:wrapNone/>
                <wp:docPr id="1" name="Straight Connector 1"/>
                <wp:cNvGraphicFramePr/>
                <a:graphic xmlns:a="http://schemas.openxmlformats.org/drawingml/2006/main">
                  <a:graphicData uri="http://schemas.microsoft.com/office/word/2010/wordprocessingShape">
                    <wps:wsp>
                      <wps:cNvCnPr/>
                      <wps:spPr>
                        <a:xfrm>
                          <a:off x="0" y="0"/>
                          <a:ext cx="457835" cy="2540"/>
                        </a:xfrm>
                        <a:prstGeom prst="line">
                          <a:avLst/>
                        </a:prstGeom>
                        <a:ln w="50800">
                          <a:solidFill>
                            <a:srgbClr val="1EACEF"/>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E0B7B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25pt,56.3pt" to="247.3pt,5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" strokecolor="#1eacef" strokeweight="4pt">
                <v:shadow on="t" color="black" opacity="24903f" origin=",.5" offset="0,.55556mm"/>
              </v:line>
            </w:pict>
          </mc:Fallback>
        </mc:AlternateContent>
      </w:r>
      <w:r>
        <w:rPr>
          <w:noProof/>
        </w:rPr>
        <mc:AlternateContent>
          <mc:Choice Requires="wps">
            <w:drawing>
              <wp:anchor distT="0" distB="0" distL="114300" distR="114300" simplePos="0" relativeHeight="251663360" behindDoc="0" locked="0" layoutInCell="1" allowOverlap="1" wp14:anchorId="5DC77C5E" wp14:editId="727A5866">
                <wp:simplePos x="0" y="0"/>
                <wp:positionH relativeFrom="column">
                  <wp:posOffset>3590290</wp:posOffset>
                </wp:positionH>
                <wp:positionV relativeFrom="paragraph">
                  <wp:posOffset>715010</wp:posOffset>
                </wp:positionV>
                <wp:extent cx="457835" cy="2540"/>
                <wp:effectExtent l="50800" t="50800" r="75565" b="99060"/>
                <wp:wrapNone/>
                <wp:docPr id="13" name="Straight Connector 13"/>
                <wp:cNvGraphicFramePr/>
                <a:graphic xmlns:a="http://schemas.openxmlformats.org/drawingml/2006/main">
                  <a:graphicData uri="http://schemas.microsoft.com/office/word/2010/wordprocessingShape">
                    <wps:wsp>
                      <wps:cNvCnPr/>
                      <wps:spPr>
                        <a:xfrm>
                          <a:off x="0" y="0"/>
                          <a:ext cx="457835" cy="2540"/>
                        </a:xfrm>
                        <a:prstGeom prst="line">
                          <a:avLst/>
                        </a:prstGeom>
                        <a:ln w="50800">
                          <a:solidFill>
                            <a:srgbClr val="34A646"/>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38B852" id="Straight Connector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7pt,56.3pt" to="318.75pt,5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" strokecolor="#34a646" strokeweight="4pt">
                <v:shadow on="t" color="black" opacity="24903f" origin=",.5" offset="0,.55556mm"/>
              </v:line>
            </w:pict>
          </mc:Fallback>
        </mc:AlternateContent>
      </w:r>
      <w:r>
        <w:rPr>
          <w:noProof/>
        </w:rPr>
        <mc:AlternateContent>
          <mc:Choice Requires="wps">
            <w:drawing>
              <wp:anchor distT="0" distB="0" distL="114300" distR="114300" simplePos="0" relativeHeight="251665408" behindDoc="0" locked="0" layoutInCell="1" allowOverlap="1" wp14:anchorId="5CF7A9C0" wp14:editId="0A37E5A3">
                <wp:simplePos x="0" y="0"/>
                <wp:positionH relativeFrom="column">
                  <wp:posOffset>3137535</wp:posOffset>
                </wp:positionH>
                <wp:positionV relativeFrom="paragraph">
                  <wp:posOffset>711835</wp:posOffset>
                </wp:positionV>
                <wp:extent cx="457835" cy="2540"/>
                <wp:effectExtent l="50800" t="50800" r="75565" b="99060"/>
                <wp:wrapNone/>
                <wp:docPr id="2" name="Straight Connector 2"/>
                <wp:cNvGraphicFramePr/>
                <a:graphic xmlns:a="http://schemas.openxmlformats.org/drawingml/2006/main">
                  <a:graphicData uri="http://schemas.microsoft.com/office/word/2010/wordprocessingShape">
                    <wps:wsp>
                      <wps:cNvCnPr/>
                      <wps:spPr>
                        <a:xfrm>
                          <a:off x="0" y="0"/>
                          <a:ext cx="457835" cy="2540"/>
                        </a:xfrm>
                        <a:prstGeom prst="line">
                          <a:avLst/>
                        </a:prstGeom>
                        <a:ln w="50800">
                          <a:solidFill>
                            <a:srgbClr val="F1D3AF"/>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0724AC" id="Straight Connector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05pt,56.05pt" to="283.1pt,56.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" strokecolor="#f1d3af" strokeweight="4pt">
                <v:shadow on="t" color="black" opacity="24903f" origin=",.5" offset="0,.55556mm"/>
              </v:line>
            </w:pict>
          </mc:Fallback>
        </mc:AlternateContent>
      </w:r>
      <w:hyperlink r:id="rId7" w:history="1">
        <w:r w:rsidRPr="001D666C">
          <w:rPr>
            <w:rStyle w:val="Hyperlink"/>
            <w:sz w:val="24"/>
          </w:rPr>
          <w:t>News@MilfordTV.net</w:t>
        </w:r>
      </w:hyperlink>
      <w:r>
        <w:rPr>
          <w:sz w:val="24"/>
        </w:rPr>
        <w:t xml:space="preserve"> </w:t>
      </w:r>
    </w:p>
    <w:sectPr w:rsidR="008F61D6" w:rsidRPr="000460D5" w:rsidSect="008F61D6">
      <w:headerReference w:type="default" r:id="rId8"/>
      <w:footerReference w:type="default" r:id="rId9"/>
      <w:headerReference w:type="first" r:id="rId10"/>
      <w:pgSz w:w="12240" w:h="15840"/>
      <w:pgMar w:top="2223" w:right="720" w:bottom="729" w:left="720" w:header="360" w:footer="99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17812" w14:textId="77777777" w:rsidR="00654C92" w:rsidRDefault="00654C92">
      <w:pPr>
        <w:spacing w:line="240" w:lineRule="auto"/>
      </w:pPr>
      <w:r>
        <w:separator/>
      </w:r>
    </w:p>
  </w:endnote>
  <w:endnote w:type="continuationSeparator" w:id="0">
    <w:p w14:paraId="04A5AE53" w14:textId="77777777" w:rsidR="00654C92" w:rsidRDefault="00654C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askerville Old Face">
    <w:panose1 w:val="02020602080505020303"/>
    <w:charset w:val="4D"/>
    <w:family w:val="roman"/>
    <w:pitch w:val="variable"/>
    <w:sig w:usb0="00000003" w:usb1="00000000" w:usb2="00000000" w:usb3="00000000" w:csb0="00000001" w:csb1="00000000"/>
  </w:font>
  <w:font w:name="MS PMincho">
    <w:altName w:val="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92F12" w14:textId="77777777" w:rsidR="00A4071F" w:rsidRDefault="00A4071F">
    <w:pPr>
      <w:pStyle w:val="Footer"/>
    </w:pPr>
    <w:r>
      <w:fldChar w:fldCharType="begin"/>
    </w:r>
    <w:r>
      <w:instrText xml:space="preserve"> Page </w:instrText>
    </w:r>
    <w:r>
      <w:fldChar w:fldCharType="separate"/>
    </w:r>
    <w:r w:rsidR="0092722C">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3EA4F" w14:textId="77777777" w:rsidR="00654C92" w:rsidRDefault="00654C92">
      <w:pPr>
        <w:spacing w:line="240" w:lineRule="auto"/>
      </w:pPr>
      <w:r>
        <w:separator/>
      </w:r>
    </w:p>
  </w:footnote>
  <w:footnote w:type="continuationSeparator" w:id="0">
    <w:p w14:paraId="35983427" w14:textId="77777777" w:rsidR="00654C92" w:rsidRDefault="00654C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8298"/>
      <w:gridCol w:w="2718"/>
    </w:tblGrid>
    <w:tr w:rsidR="00A4071F" w:rsidRPr="00C77B11" w14:paraId="6A8F8530" w14:textId="77777777">
      <w:tc>
        <w:tcPr>
          <w:tcW w:w="8298" w:type="dxa"/>
          <w:vAlign w:val="center"/>
        </w:tcPr>
        <w:p w14:paraId="3ECBA73B" w14:textId="77777777" w:rsidR="00A4071F" w:rsidRPr="00C77B11" w:rsidRDefault="00A4071F">
          <w:pPr>
            <w:pStyle w:val="Title"/>
          </w:pPr>
        </w:p>
      </w:tc>
      <w:tc>
        <w:tcPr>
          <w:tcW w:w="2718" w:type="dxa"/>
          <w:vAlign w:val="center"/>
        </w:tcPr>
        <w:p w14:paraId="25DB566E" w14:textId="77777777" w:rsidR="00A4071F" w:rsidRPr="00C77B11" w:rsidRDefault="00A4071F">
          <w:pPr>
            <w:pStyle w:val="Boxes"/>
          </w:pPr>
          <w:r>
            <w:rPr>
              <w:noProof/>
            </w:rPr>
            <w:drawing>
              <wp:inline distT="0" distB="0" distL="0" distR="0" wp14:anchorId="20A1B4C3" wp14:editId="76A0642B">
                <wp:extent cx="135194" cy="133951"/>
                <wp:effectExtent l="25400" t="25400" r="17780" b="19050"/>
                <wp:docPr id="1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Transparent - small.png"/>
                        <pic:cNvPicPr/>
                      </pic:nvPicPr>
                      <pic:blipFill>
                        <a:blip r:embed="rId1"/>
                        <a:srcRect r="10526"/>
                        <a:stretch>
                          <a:fillRect/>
                        </a:stretch>
                      </pic:blipFill>
                      <pic:spPr>
                        <a:xfrm>
                          <a:off x="0" y="0"/>
                          <a:ext cx="134620" cy="133350"/>
                        </a:xfrm>
                        <a:prstGeom prst="roundRect">
                          <a:avLst/>
                        </a:prstGeom>
                        <a:solidFill>
                          <a:schemeClr val="bg1"/>
                        </a:solidFill>
                        <a:ln w="19050">
                          <a:solidFill>
                            <a:schemeClr val="accent2">
                              <a:lumMod val="20000"/>
                              <a:lumOff val="80000"/>
                            </a:schemeClr>
                          </a:solidFill>
                        </a:ln>
                      </pic:spPr>
                    </pic:pic>
                  </a:graphicData>
                </a:graphic>
              </wp:inline>
            </w:drawing>
          </w:r>
          <w:r w:rsidRPr="00C77B11">
            <w:t xml:space="preserve"> </w:t>
          </w:r>
          <w:r>
            <w:rPr>
              <w:noProof/>
            </w:rPr>
            <w:drawing>
              <wp:inline distT="0" distB="0" distL="0" distR="0" wp14:anchorId="022FC2D5" wp14:editId="7D520692">
                <wp:extent cx="135194" cy="133951"/>
                <wp:effectExtent l="25400" t="25400" r="17780" b="19050"/>
                <wp:docPr id="15"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Transparent - small.png"/>
                        <pic:cNvPicPr/>
                      </pic:nvPicPr>
                      <pic:blipFill>
                        <a:blip r:embed="rId1"/>
                        <a:srcRect r="10526"/>
                        <a:stretch>
                          <a:fillRect/>
                        </a:stretch>
                      </pic:blipFill>
                      <pic:spPr>
                        <a:xfrm>
                          <a:off x="0" y="0"/>
                          <a:ext cx="134620" cy="13335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rsidRPr="00C77B11">
            <w:t xml:space="preserve"> </w:t>
          </w:r>
          <w:r>
            <w:rPr>
              <w:noProof/>
            </w:rPr>
            <w:drawing>
              <wp:inline distT="0" distB="0" distL="0" distR="0" wp14:anchorId="4ED2FACA" wp14:editId="0EEBE995">
                <wp:extent cx="135194" cy="133951"/>
                <wp:effectExtent l="25400" t="25400" r="17780" b="19050"/>
                <wp:docPr id="16"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Transparent - small.png"/>
                        <pic:cNvPicPr/>
                      </pic:nvPicPr>
                      <pic:blipFill>
                        <a:blip r:embed="rId1"/>
                        <a:srcRect r="10526"/>
                        <a:stretch>
                          <a:fillRect/>
                        </a:stretch>
                      </pic:blipFill>
                      <pic:spPr>
                        <a:xfrm>
                          <a:off x="0" y="0"/>
                          <a:ext cx="134620" cy="13335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rsidRPr="00C77B11">
            <w:t xml:space="preserve"> </w:t>
          </w:r>
          <w:r>
            <w:rPr>
              <w:noProof/>
            </w:rPr>
            <w:drawing>
              <wp:inline distT="0" distB="0" distL="0" distR="0" wp14:anchorId="0B6CB693" wp14:editId="64A4D6C7">
                <wp:extent cx="135194" cy="133951"/>
                <wp:effectExtent l="25400" t="25400" r="17780" b="19050"/>
                <wp:docPr id="1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Transparent - small.png"/>
                        <pic:cNvPicPr/>
                      </pic:nvPicPr>
                      <pic:blipFill>
                        <a:blip r:embed="rId1"/>
                        <a:srcRect r="10526"/>
                        <a:stretch>
                          <a:fillRect/>
                        </a:stretch>
                      </pic:blipFill>
                      <pic:spPr>
                        <a:xfrm>
                          <a:off x="0" y="0"/>
                          <a:ext cx="134620" cy="13335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rsidRPr="00C77B11">
            <w:t xml:space="preserve"> </w:t>
          </w:r>
          <w:r>
            <w:rPr>
              <w:noProof/>
            </w:rPr>
            <w:drawing>
              <wp:inline distT="0" distB="0" distL="0" distR="0" wp14:anchorId="22D08509" wp14:editId="348C5D99">
                <wp:extent cx="135194" cy="133951"/>
                <wp:effectExtent l="25400" t="25400" r="17780" b="19050"/>
                <wp:docPr id="1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Transparent - small.png"/>
                        <pic:cNvPicPr/>
                      </pic:nvPicPr>
                      <pic:blipFill>
                        <a:blip r:embed="rId1"/>
                        <a:srcRect r="10526"/>
                        <a:stretch>
                          <a:fillRect/>
                        </a:stretch>
                      </pic:blipFill>
                      <pic:spPr>
                        <a:xfrm>
                          <a:off x="0" y="0"/>
                          <a:ext cx="134620" cy="133350"/>
                        </a:xfrm>
                        <a:prstGeom prst="roundRect">
                          <a:avLst/>
                        </a:prstGeom>
                        <a:solidFill>
                          <a:schemeClr val="accent2"/>
                        </a:solidFill>
                        <a:ln w="19050">
                          <a:solidFill>
                            <a:schemeClr val="accent2"/>
                          </a:solidFill>
                        </a:ln>
                      </pic:spPr>
                    </pic:pic>
                  </a:graphicData>
                </a:graphic>
              </wp:inline>
            </w:drawing>
          </w:r>
        </w:p>
      </w:tc>
    </w:tr>
  </w:tbl>
  <w:p w14:paraId="1EF56A5E" w14:textId="77777777" w:rsidR="00A4071F" w:rsidRDefault="00A407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BC216" w14:textId="2DEDD0B8" w:rsidR="00812E3D" w:rsidRDefault="00DF466F" w:rsidP="00812E3D">
    <w:pPr>
      <w:pStyle w:val="Header"/>
      <w:tabs>
        <w:tab w:val="clear" w:pos="4680"/>
        <w:tab w:val="clear" w:pos="9360"/>
        <w:tab w:val="left" w:pos="7600"/>
      </w:tabs>
    </w:pPr>
    <w:r>
      <w:rPr>
        <w:noProof/>
      </w:rPr>
      <w:drawing>
        <wp:inline distT="0" distB="0" distL="0" distR="0" wp14:anchorId="176CEB74" wp14:editId="7CF7C200">
          <wp:extent cx="2089541" cy="911860"/>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2977" cy="935179"/>
                  </a:xfrm>
                  <a:prstGeom prst="rect">
                    <a:avLst/>
                  </a:prstGeom>
                  <a:noFill/>
                  <a:ln>
                    <a:noFill/>
                  </a:ln>
                </pic:spPr>
              </pic:pic>
            </a:graphicData>
          </a:graphic>
        </wp:inline>
      </w:drawing>
    </w:r>
    <w:r w:rsidR="00A35153">
      <w:rPr>
        <w:noProof/>
      </w:rPr>
      <mc:AlternateContent>
        <mc:Choice Requires="wps">
          <w:drawing>
            <wp:anchor distT="0" distB="0" distL="114300" distR="114300" simplePos="0" relativeHeight="251662336" behindDoc="0" locked="0" layoutInCell="1" allowOverlap="1" wp14:anchorId="31BD1340" wp14:editId="7B72ADA6">
              <wp:simplePos x="0" y="0"/>
              <wp:positionH relativeFrom="column">
                <wp:posOffset>2333625</wp:posOffset>
              </wp:positionH>
              <wp:positionV relativeFrom="paragraph">
                <wp:posOffset>1026160</wp:posOffset>
              </wp:positionV>
              <wp:extent cx="2103120" cy="0"/>
              <wp:effectExtent l="50800" t="76200" r="106680" b="152400"/>
              <wp:wrapNone/>
              <wp:docPr id="10" name="Straight Connector 10"/>
              <wp:cNvGraphicFramePr/>
              <a:graphic xmlns:a="http://schemas.openxmlformats.org/drawingml/2006/main">
                <a:graphicData uri="http://schemas.microsoft.com/office/word/2010/wordprocessingShape">
                  <wps:wsp>
                    <wps:cNvCnPr/>
                    <wps:spPr>
                      <a:xfrm>
                        <a:off x="0" y="0"/>
                        <a:ext cx="2103120" cy="0"/>
                      </a:xfrm>
                      <a:prstGeom prst="line">
                        <a:avLst/>
                      </a:prstGeom>
                      <a:ln w="114300">
                        <a:solidFill>
                          <a:srgbClr val="F0B697"/>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15237B" id="Straight Connector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75pt,80.8pt" to="349.35pt,80.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" strokecolor="#f0b697" strokeweight="9pt">
              <v:shadow on="t" color="black" opacity="24903f" origin=",.5" offset="0,.55556mm"/>
            </v:line>
          </w:pict>
        </mc:Fallback>
      </mc:AlternateContent>
    </w:r>
    <w:r w:rsidR="00A35153">
      <w:rPr>
        <w:noProof/>
      </w:rPr>
      <mc:AlternateContent>
        <mc:Choice Requires="wps">
          <w:drawing>
            <wp:anchor distT="0" distB="0" distL="114300" distR="114300" simplePos="0" relativeHeight="251660288" behindDoc="0" locked="0" layoutInCell="1" allowOverlap="1" wp14:anchorId="6E59EE1D" wp14:editId="691C7E9E">
              <wp:simplePos x="0" y="0"/>
              <wp:positionH relativeFrom="column">
                <wp:posOffset>54610</wp:posOffset>
              </wp:positionH>
              <wp:positionV relativeFrom="paragraph">
                <wp:posOffset>1031240</wp:posOffset>
              </wp:positionV>
              <wp:extent cx="2011680" cy="0"/>
              <wp:effectExtent l="50800" t="76200" r="96520" b="152400"/>
              <wp:wrapNone/>
              <wp:docPr id="9" name="Straight Connector 9"/>
              <wp:cNvGraphicFramePr/>
              <a:graphic xmlns:a="http://schemas.openxmlformats.org/drawingml/2006/main">
                <a:graphicData uri="http://schemas.microsoft.com/office/word/2010/wordprocessingShape">
                  <wps:wsp>
                    <wps:cNvCnPr/>
                    <wps:spPr>
                      <a:xfrm>
                        <a:off x="0" y="0"/>
                        <a:ext cx="2011680" cy="0"/>
                      </a:xfrm>
                      <a:prstGeom prst="line">
                        <a:avLst/>
                      </a:prstGeom>
                      <a:ln w="114300">
                        <a:solidFill>
                          <a:srgbClr val="1EACEF"/>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CED18E"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81.2pt" to="162.7pt,8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" strokecolor="#1eacef" strokeweight="9pt">
              <v:shadow on="t" color="black" opacity="24903f" origin=",.5" offset="0,.55556mm"/>
            </v:line>
          </w:pict>
        </mc:Fallback>
      </mc:AlternateContent>
    </w:r>
    <w:r w:rsidR="00A35153">
      <w:rPr>
        <w:noProof/>
      </w:rPr>
      <mc:AlternateContent>
        <mc:Choice Requires="wps">
          <w:drawing>
            <wp:anchor distT="0" distB="0" distL="114300" distR="114300" simplePos="0" relativeHeight="251664384" behindDoc="0" locked="0" layoutInCell="1" allowOverlap="1" wp14:anchorId="345F2ABD" wp14:editId="40054C10">
              <wp:simplePos x="0" y="0"/>
              <wp:positionH relativeFrom="column">
                <wp:posOffset>4735830</wp:posOffset>
              </wp:positionH>
              <wp:positionV relativeFrom="paragraph">
                <wp:posOffset>1026160</wp:posOffset>
              </wp:positionV>
              <wp:extent cx="2011680" cy="0"/>
              <wp:effectExtent l="50800" t="76200" r="96520" b="152400"/>
              <wp:wrapNone/>
              <wp:docPr id="11" name="Straight Connector 11"/>
              <wp:cNvGraphicFramePr/>
              <a:graphic xmlns:a="http://schemas.openxmlformats.org/drawingml/2006/main">
                <a:graphicData uri="http://schemas.microsoft.com/office/word/2010/wordprocessingShape">
                  <wps:wsp>
                    <wps:cNvCnPr/>
                    <wps:spPr>
                      <a:xfrm>
                        <a:off x="0" y="0"/>
                        <a:ext cx="2011680" cy="0"/>
                      </a:xfrm>
                      <a:prstGeom prst="line">
                        <a:avLst/>
                      </a:prstGeom>
                      <a:ln w="114300">
                        <a:solidFill>
                          <a:srgbClr val="34A646"/>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5B8A2A"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9pt,80.8pt" to="531.3pt,80.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" strokecolor="#34a646" strokeweight="9pt">
              <v:shadow on="t" color="black" opacity="24903f" origin=",.5" offset="0,.55556mm"/>
            </v:line>
          </w:pict>
        </mc:Fallback>
      </mc:AlternateContent>
    </w:r>
    <w:r w:rsidR="00812E3D">
      <w:rPr>
        <w:noProof/>
        <w:sz w:val="24"/>
        <w:szCs w:val="24"/>
      </w:rPr>
      <mc:AlternateContent>
        <mc:Choice Requires="wps">
          <w:drawing>
            <wp:anchor distT="0" distB="0" distL="114300" distR="114300" simplePos="0" relativeHeight="251659264" behindDoc="0" locked="0" layoutInCell="1" allowOverlap="1" wp14:anchorId="36238847" wp14:editId="0447695D">
              <wp:simplePos x="0" y="0"/>
              <wp:positionH relativeFrom="column">
                <wp:posOffset>4964430</wp:posOffset>
              </wp:positionH>
              <wp:positionV relativeFrom="paragraph">
                <wp:posOffset>5080</wp:posOffset>
              </wp:positionV>
              <wp:extent cx="2057400" cy="10287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2057400"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1FC57E" w14:textId="77777777" w:rsidR="00812E3D" w:rsidRDefault="00812E3D" w:rsidP="00812E3D">
                          <w:r>
                            <w:t>138 South Main St.</w:t>
                          </w:r>
                        </w:p>
                        <w:p w14:paraId="57E853E1" w14:textId="77777777" w:rsidR="00812E3D" w:rsidRDefault="00812E3D" w:rsidP="00812E3D">
                          <w:r>
                            <w:t>Milford, MA 01757</w:t>
                          </w:r>
                        </w:p>
                        <w:p w14:paraId="06E6C82B" w14:textId="77777777" w:rsidR="00812E3D" w:rsidRDefault="00812E3D" w:rsidP="00812E3D">
                          <w:r>
                            <w:t>Phone: (508)-488-6445</w:t>
                          </w:r>
                        </w:p>
                        <w:p w14:paraId="5E99BC89" w14:textId="77777777" w:rsidR="00812E3D" w:rsidRDefault="00812E3D" w:rsidP="00812E3D">
                          <w:r>
                            <w:t>Web: www.MilfordTV.net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238847" id="_x0000_t202" coordsize="21600,21600" o:spt="202" path="m,l,21600r21600,l21600,xe">
              <v:stroke joinstyle="miter"/>
              <v:path gradientshapeok="t" o:connecttype="rect"/>
            </v:shapetype>
            <v:shape id="Text Box 8" o:spid="_x0000_s1026" type="#_x0000_t202" style="position:absolute;margin-left:390.9pt;margin-top:.4pt;width:162pt;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" filled="f" stroked="f">
              <v:textbox>
                <w:txbxContent>
                  <w:p w14:paraId="421FC57E" w14:textId="77777777" w:rsidR="00812E3D" w:rsidRDefault="00812E3D" w:rsidP="00812E3D">
                    <w:r>
                      <w:t>138 South Main St.</w:t>
                    </w:r>
                  </w:p>
                  <w:p w14:paraId="57E853E1" w14:textId="77777777" w:rsidR="00812E3D" w:rsidRDefault="00812E3D" w:rsidP="00812E3D">
                    <w:r>
                      <w:t>Milford, MA 01757</w:t>
                    </w:r>
                  </w:p>
                  <w:p w14:paraId="06E6C82B" w14:textId="77777777" w:rsidR="00812E3D" w:rsidRDefault="00812E3D" w:rsidP="00812E3D">
                    <w:r>
                      <w:t>Phone: (508)-488-6445</w:t>
                    </w:r>
                  </w:p>
                  <w:p w14:paraId="5E99BC89" w14:textId="77777777" w:rsidR="00812E3D" w:rsidRDefault="00812E3D" w:rsidP="00812E3D">
                    <w:r>
                      <w:t>Web: www.MilfordTV.net</w:t>
                    </w:r>
                  </w:p>
                </w:txbxContent>
              </v:textbox>
              <w10:wrap type="square"/>
            </v:shape>
          </w:pict>
        </mc:Fallback>
      </mc:AlternateContent>
    </w:r>
    <w:r w:rsidR="00812E3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Type w:val="let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70008E"/>
    <w:rsid w:val="000255BE"/>
    <w:rsid w:val="000460D5"/>
    <w:rsid w:val="000D10CA"/>
    <w:rsid w:val="00113D64"/>
    <w:rsid w:val="00136E46"/>
    <w:rsid w:val="00156454"/>
    <w:rsid w:val="00166F77"/>
    <w:rsid w:val="00175DD1"/>
    <w:rsid w:val="001825D0"/>
    <w:rsid w:val="001C2BA0"/>
    <w:rsid w:val="00217445"/>
    <w:rsid w:val="00261994"/>
    <w:rsid w:val="00271B51"/>
    <w:rsid w:val="002737EC"/>
    <w:rsid w:val="0028792E"/>
    <w:rsid w:val="002A4120"/>
    <w:rsid w:val="002D7D9F"/>
    <w:rsid w:val="003265DD"/>
    <w:rsid w:val="00336105"/>
    <w:rsid w:val="00345F20"/>
    <w:rsid w:val="0036557B"/>
    <w:rsid w:val="0037237B"/>
    <w:rsid w:val="003743A3"/>
    <w:rsid w:val="003A7CDA"/>
    <w:rsid w:val="003C1C1E"/>
    <w:rsid w:val="003D7701"/>
    <w:rsid w:val="003D7E95"/>
    <w:rsid w:val="003F0C54"/>
    <w:rsid w:val="00411708"/>
    <w:rsid w:val="00440240"/>
    <w:rsid w:val="00474BB4"/>
    <w:rsid w:val="004B0E7A"/>
    <w:rsid w:val="004C27D6"/>
    <w:rsid w:val="004D0A6F"/>
    <w:rsid w:val="004F77FB"/>
    <w:rsid w:val="005019E5"/>
    <w:rsid w:val="00546E04"/>
    <w:rsid w:val="00557E38"/>
    <w:rsid w:val="00562C25"/>
    <w:rsid w:val="005A4D67"/>
    <w:rsid w:val="005C4C2B"/>
    <w:rsid w:val="005D19A9"/>
    <w:rsid w:val="005E069B"/>
    <w:rsid w:val="00635FAE"/>
    <w:rsid w:val="00654C92"/>
    <w:rsid w:val="00662E8F"/>
    <w:rsid w:val="006637A5"/>
    <w:rsid w:val="006B1FF2"/>
    <w:rsid w:val="006C2458"/>
    <w:rsid w:val="006D3787"/>
    <w:rsid w:val="0070008E"/>
    <w:rsid w:val="00727DC2"/>
    <w:rsid w:val="00740F26"/>
    <w:rsid w:val="00741521"/>
    <w:rsid w:val="00780F13"/>
    <w:rsid w:val="007951A8"/>
    <w:rsid w:val="007C1250"/>
    <w:rsid w:val="007D5B74"/>
    <w:rsid w:val="00812E3D"/>
    <w:rsid w:val="008323A5"/>
    <w:rsid w:val="00840570"/>
    <w:rsid w:val="00895ED0"/>
    <w:rsid w:val="008F61D6"/>
    <w:rsid w:val="0092722C"/>
    <w:rsid w:val="00955786"/>
    <w:rsid w:val="0097557C"/>
    <w:rsid w:val="00975901"/>
    <w:rsid w:val="00983436"/>
    <w:rsid w:val="009B15F8"/>
    <w:rsid w:val="009B7AD7"/>
    <w:rsid w:val="009D0CAA"/>
    <w:rsid w:val="009E5315"/>
    <w:rsid w:val="009F45C8"/>
    <w:rsid w:val="009F7B35"/>
    <w:rsid w:val="00A35153"/>
    <w:rsid w:val="00A4071F"/>
    <w:rsid w:val="00A805E8"/>
    <w:rsid w:val="00A81630"/>
    <w:rsid w:val="00AA2288"/>
    <w:rsid w:val="00AA57B7"/>
    <w:rsid w:val="00AB77D1"/>
    <w:rsid w:val="00AF02FF"/>
    <w:rsid w:val="00AF4752"/>
    <w:rsid w:val="00B05C38"/>
    <w:rsid w:val="00B16D15"/>
    <w:rsid w:val="00B60901"/>
    <w:rsid w:val="00B75720"/>
    <w:rsid w:val="00BA4FE7"/>
    <w:rsid w:val="00BA5455"/>
    <w:rsid w:val="00BD47AC"/>
    <w:rsid w:val="00BF28BC"/>
    <w:rsid w:val="00BF58C3"/>
    <w:rsid w:val="00C245B1"/>
    <w:rsid w:val="00C247B8"/>
    <w:rsid w:val="00C466F6"/>
    <w:rsid w:val="00C505BF"/>
    <w:rsid w:val="00C62C3B"/>
    <w:rsid w:val="00C62EAE"/>
    <w:rsid w:val="00C711A7"/>
    <w:rsid w:val="00C71D71"/>
    <w:rsid w:val="00C77B11"/>
    <w:rsid w:val="00CA1219"/>
    <w:rsid w:val="00CE5A33"/>
    <w:rsid w:val="00D0387E"/>
    <w:rsid w:val="00D15081"/>
    <w:rsid w:val="00D160F6"/>
    <w:rsid w:val="00D92D77"/>
    <w:rsid w:val="00DA4EA9"/>
    <w:rsid w:val="00DD026C"/>
    <w:rsid w:val="00DF466F"/>
    <w:rsid w:val="00E2659C"/>
    <w:rsid w:val="00E43C8D"/>
    <w:rsid w:val="00ED209D"/>
    <w:rsid w:val="00EE488D"/>
    <w:rsid w:val="00EE7E95"/>
    <w:rsid w:val="00F021CA"/>
    <w:rsid w:val="00F337F2"/>
    <w:rsid w:val="00F3454E"/>
    <w:rsid w:val="00F721FA"/>
    <w:rsid w:val="00FC1EF3"/>
    <w:rsid w:val="00FC3CA5"/>
    <w:rsid w:val="00FE1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3457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askerville Old Face" w:eastAsia="MS PMincho" w:hAnsi="Baskerville Old Face"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7557C"/>
    <w:pPr>
      <w:spacing w:line="300" w:lineRule="auto"/>
    </w:pPr>
    <w:rPr>
      <w:sz w:val="22"/>
      <w:szCs w:val="22"/>
    </w:rPr>
  </w:style>
  <w:style w:type="paragraph" w:styleId="Heading1">
    <w:name w:val="heading 1"/>
    <w:basedOn w:val="Normal"/>
    <w:next w:val="Normal"/>
    <w:link w:val="Heading1Char"/>
    <w:qFormat/>
    <w:rsid w:val="0097557C"/>
    <w:pPr>
      <w:keepNext/>
      <w:keepLines/>
      <w:spacing w:before="480"/>
      <w:outlineLvl w:val="0"/>
    </w:pPr>
    <w:rPr>
      <w:b/>
      <w:bCs/>
      <w:color w:val="303D31"/>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b/>
      <w:bCs/>
      <w:color w:val="405242"/>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b/>
      <w:bCs/>
      <w:color w:val="405242"/>
    </w:rPr>
  </w:style>
  <w:style w:type="paragraph" w:styleId="Heading4">
    <w:name w:val="heading 4"/>
    <w:basedOn w:val="Normal"/>
    <w:next w:val="Normal"/>
    <w:link w:val="Heading4Char"/>
    <w:semiHidden/>
    <w:unhideWhenUsed/>
    <w:qFormat/>
    <w:rsid w:val="0097557C"/>
    <w:pPr>
      <w:keepNext/>
      <w:keepLines/>
      <w:spacing w:before="200"/>
      <w:outlineLvl w:val="3"/>
    </w:pPr>
    <w:rPr>
      <w:b/>
      <w:bCs/>
      <w:i/>
      <w:iCs/>
      <w:color w:val="405242"/>
    </w:rPr>
  </w:style>
  <w:style w:type="paragraph" w:styleId="Heading5">
    <w:name w:val="heading 5"/>
    <w:basedOn w:val="Normal"/>
    <w:next w:val="Normal"/>
    <w:link w:val="Heading5Char"/>
    <w:semiHidden/>
    <w:unhideWhenUsed/>
    <w:qFormat/>
    <w:rsid w:val="0097557C"/>
    <w:pPr>
      <w:keepNext/>
      <w:keepLines/>
      <w:spacing w:before="200"/>
      <w:outlineLvl w:val="4"/>
    </w:pPr>
    <w:rPr>
      <w:color w:val="202820"/>
    </w:rPr>
  </w:style>
  <w:style w:type="paragraph" w:styleId="Heading6">
    <w:name w:val="heading 6"/>
    <w:basedOn w:val="Normal"/>
    <w:next w:val="Normal"/>
    <w:link w:val="Heading6Char"/>
    <w:semiHidden/>
    <w:unhideWhenUsed/>
    <w:qFormat/>
    <w:rsid w:val="0097557C"/>
    <w:pPr>
      <w:keepNext/>
      <w:keepLines/>
      <w:spacing w:before="200"/>
      <w:outlineLvl w:val="5"/>
    </w:pPr>
    <w:rPr>
      <w:i/>
      <w:iCs/>
      <w:color w:val="202820"/>
    </w:rPr>
  </w:style>
  <w:style w:type="paragraph" w:styleId="Heading7">
    <w:name w:val="heading 7"/>
    <w:basedOn w:val="Normal"/>
    <w:next w:val="Normal"/>
    <w:link w:val="Heading7Char"/>
    <w:semiHidden/>
    <w:unhideWhenUsed/>
    <w:qFormat/>
    <w:rsid w:val="0097557C"/>
    <w:pPr>
      <w:keepNext/>
      <w:keepLines/>
      <w:spacing w:before="200"/>
      <w:outlineLvl w:val="6"/>
    </w:pPr>
    <w:rPr>
      <w:i/>
      <w:iCs/>
      <w:color w:val="404040"/>
    </w:rPr>
  </w:style>
  <w:style w:type="paragraph" w:styleId="Heading8">
    <w:name w:val="heading 8"/>
    <w:basedOn w:val="Normal"/>
    <w:next w:val="Normal"/>
    <w:link w:val="Heading8Char"/>
    <w:semiHidden/>
    <w:unhideWhenUsed/>
    <w:qFormat/>
    <w:rsid w:val="0097557C"/>
    <w:pPr>
      <w:keepNext/>
      <w:keepLines/>
      <w:spacing w:before="200"/>
      <w:outlineLvl w:val="7"/>
    </w:pPr>
    <w:rPr>
      <w:color w:val="404040"/>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rPr>
  </w:style>
  <w:style w:type="character" w:customStyle="1" w:styleId="FooterChar">
    <w:name w:val="Footer Char"/>
    <w:link w:val="Footer"/>
    <w:rsid w:val="0097557C"/>
    <w:rPr>
      <w:color w:val="377933"/>
    </w:rPr>
  </w:style>
  <w:style w:type="paragraph" w:styleId="Title">
    <w:name w:val="Title"/>
    <w:basedOn w:val="Normal"/>
    <w:next w:val="Normal"/>
    <w:link w:val="TitleChar"/>
    <w:rsid w:val="0097557C"/>
    <w:pPr>
      <w:spacing w:line="240" w:lineRule="auto"/>
    </w:pPr>
    <w:rPr>
      <w:color w:val="377933"/>
      <w:spacing w:val="5"/>
      <w:kern w:val="28"/>
      <w:sz w:val="40"/>
      <w:szCs w:val="40"/>
    </w:rPr>
  </w:style>
  <w:style w:type="character" w:customStyle="1" w:styleId="TitleChar">
    <w:name w:val="Title Char"/>
    <w:link w:val="Title"/>
    <w:rsid w:val="0097557C"/>
    <w:rPr>
      <w:rFonts w:ascii="Baskerville Old Face" w:eastAsia="MS PMincho" w:hAnsi="Baskerville Old Face" w:cs="Times New Roman"/>
      <w:color w:val="377933"/>
      <w:spacing w:val="5"/>
      <w:kern w:val="28"/>
      <w:sz w:val="40"/>
      <w:szCs w:val="40"/>
    </w:rPr>
  </w:style>
  <w:style w:type="paragraph" w:customStyle="1" w:styleId="ContactDetails">
    <w:name w:val="Contact Details"/>
    <w:basedOn w:val="Normal"/>
    <w:rsid w:val="0097557C"/>
    <w:pPr>
      <w:spacing w:before="120" w:after="240" w:line="240" w:lineRule="auto"/>
    </w:pPr>
    <w:rPr>
      <w:color w:val="405242"/>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rPr>
  </w:style>
  <w:style w:type="paragraph" w:styleId="Signature">
    <w:name w:val="Signature"/>
    <w:basedOn w:val="Normal"/>
    <w:link w:val="SignatureChar"/>
    <w:rsid w:val="0097557C"/>
    <w:pPr>
      <w:spacing w:before="600"/>
    </w:pPr>
    <w:rPr>
      <w:color w:val="404040"/>
    </w:rPr>
  </w:style>
  <w:style w:type="character" w:customStyle="1" w:styleId="SignatureChar">
    <w:name w:val="Signature Char"/>
    <w:link w:val="Signature"/>
    <w:rsid w:val="0097557C"/>
    <w:rPr>
      <w:color w:val="404040"/>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shadow="1"/>
        <w:left w:val="single" w:sz="2" w:space="10" w:color="405242" w:shadow="1"/>
        <w:bottom w:val="single" w:sz="2" w:space="10" w:color="405242" w:shadow="1"/>
        <w:right w:val="single" w:sz="2" w:space="10" w:color="405242" w:shadow="1"/>
      </w:pBdr>
      <w:ind w:left="1152" w:right="1152"/>
    </w:pPr>
    <w:rPr>
      <w:i/>
      <w:iCs/>
      <w:color w:val="405242"/>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sz w:val="24"/>
      <w:szCs w:val="24"/>
    </w:rPr>
  </w:style>
  <w:style w:type="paragraph" w:styleId="EnvelopeReturn">
    <w:name w:val="envelope return"/>
    <w:basedOn w:val="Normal"/>
    <w:semiHidden/>
    <w:unhideWhenUsed/>
    <w:rsid w:val="0097557C"/>
    <w:pPr>
      <w:spacing w:line="240" w:lineRule="auto"/>
    </w:pPr>
    <w:rPr>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link w:val="FootnoteText"/>
    <w:semiHidden/>
    <w:rsid w:val="0097557C"/>
    <w:rPr>
      <w:sz w:val="20"/>
      <w:szCs w:val="20"/>
    </w:rPr>
  </w:style>
  <w:style w:type="character" w:customStyle="1" w:styleId="Heading1Char">
    <w:name w:val="Heading 1 Char"/>
    <w:link w:val="Heading1"/>
    <w:rsid w:val="0097557C"/>
    <w:rPr>
      <w:rFonts w:ascii="Baskerville Old Face" w:eastAsia="MS PMincho" w:hAnsi="Baskerville Old Face" w:cs="Times New Roman"/>
      <w:b/>
      <w:bCs/>
      <w:color w:val="303D31"/>
      <w:sz w:val="28"/>
      <w:szCs w:val="28"/>
    </w:rPr>
  </w:style>
  <w:style w:type="character" w:customStyle="1" w:styleId="Heading2Char">
    <w:name w:val="Heading 2 Char"/>
    <w:link w:val="Heading2"/>
    <w:semiHidden/>
    <w:rsid w:val="0097557C"/>
    <w:rPr>
      <w:rFonts w:ascii="Baskerville Old Face" w:eastAsia="MS PMincho" w:hAnsi="Baskerville Old Face" w:cs="Times New Roman"/>
      <w:b/>
      <w:bCs/>
      <w:color w:val="405242"/>
      <w:sz w:val="26"/>
      <w:szCs w:val="26"/>
    </w:rPr>
  </w:style>
  <w:style w:type="character" w:customStyle="1" w:styleId="Heading3Char">
    <w:name w:val="Heading 3 Char"/>
    <w:link w:val="Heading3"/>
    <w:semiHidden/>
    <w:rsid w:val="0097557C"/>
    <w:rPr>
      <w:rFonts w:ascii="Baskerville Old Face" w:eastAsia="MS PMincho" w:hAnsi="Baskerville Old Face" w:cs="Times New Roman"/>
      <w:b/>
      <w:bCs/>
      <w:color w:val="405242"/>
    </w:rPr>
  </w:style>
  <w:style w:type="character" w:customStyle="1" w:styleId="Heading4Char">
    <w:name w:val="Heading 4 Char"/>
    <w:link w:val="Heading4"/>
    <w:semiHidden/>
    <w:rsid w:val="0097557C"/>
    <w:rPr>
      <w:rFonts w:ascii="Baskerville Old Face" w:eastAsia="MS PMincho" w:hAnsi="Baskerville Old Face" w:cs="Times New Roman"/>
      <w:b/>
      <w:bCs/>
      <w:i/>
      <w:iCs/>
      <w:color w:val="405242"/>
    </w:rPr>
  </w:style>
  <w:style w:type="character" w:customStyle="1" w:styleId="Heading5Char">
    <w:name w:val="Heading 5 Char"/>
    <w:link w:val="Heading5"/>
    <w:semiHidden/>
    <w:rsid w:val="0097557C"/>
    <w:rPr>
      <w:rFonts w:ascii="Baskerville Old Face" w:eastAsia="MS PMincho" w:hAnsi="Baskerville Old Face" w:cs="Times New Roman"/>
      <w:color w:val="202820"/>
    </w:rPr>
  </w:style>
  <w:style w:type="character" w:customStyle="1" w:styleId="Heading6Char">
    <w:name w:val="Heading 6 Char"/>
    <w:link w:val="Heading6"/>
    <w:semiHidden/>
    <w:rsid w:val="0097557C"/>
    <w:rPr>
      <w:rFonts w:ascii="Baskerville Old Face" w:eastAsia="MS PMincho" w:hAnsi="Baskerville Old Face" w:cs="Times New Roman"/>
      <w:i/>
      <w:iCs/>
      <w:color w:val="202820"/>
    </w:rPr>
  </w:style>
  <w:style w:type="character" w:customStyle="1" w:styleId="Heading7Char">
    <w:name w:val="Heading 7 Char"/>
    <w:link w:val="Heading7"/>
    <w:semiHidden/>
    <w:rsid w:val="0097557C"/>
    <w:rPr>
      <w:rFonts w:ascii="Baskerville Old Face" w:eastAsia="MS PMincho" w:hAnsi="Baskerville Old Face" w:cs="Times New Roman"/>
      <w:i/>
      <w:iCs/>
      <w:color w:val="404040"/>
    </w:rPr>
  </w:style>
  <w:style w:type="character" w:customStyle="1" w:styleId="Heading8Char">
    <w:name w:val="Heading 8 Char"/>
    <w:link w:val="Heading8"/>
    <w:semiHidden/>
    <w:rsid w:val="0097557C"/>
    <w:rPr>
      <w:rFonts w:ascii="Baskerville Old Face" w:eastAsia="MS PMincho" w:hAnsi="Baskerville Old Face" w:cs="Times New Roman"/>
      <w:color w:val="404040"/>
      <w:sz w:val="20"/>
      <w:szCs w:val="20"/>
    </w:rPr>
  </w:style>
  <w:style w:type="character" w:customStyle="1" w:styleId="Heading9Char">
    <w:name w:val="Heading 9 Char"/>
    <w:link w:val="Heading9"/>
    <w:semiHidden/>
    <w:rsid w:val="0097557C"/>
    <w:rPr>
      <w:rFonts w:ascii="Baskerville Old Face" w:eastAsia="MS PMincho" w:hAnsi="Baskerville Old Face" w:cs="Times New Roman"/>
      <w:i/>
      <w:iCs/>
      <w:color w:val="404040"/>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b/>
      <w:bCs/>
    </w:rPr>
  </w:style>
  <w:style w:type="paragraph" w:styleId="IntenseQuote">
    <w:name w:val="Intense Quote"/>
    <w:basedOn w:val="Normal"/>
    <w:next w:val="Normal"/>
    <w:link w:val="IntenseQuoteChar"/>
    <w:qFormat/>
    <w:rsid w:val="0097557C"/>
    <w:pPr>
      <w:pBdr>
        <w:bottom w:val="single" w:sz="4" w:space="4" w:color="405242"/>
      </w:pBdr>
      <w:spacing w:before="200" w:after="280"/>
      <w:ind w:left="936" w:right="936"/>
    </w:pPr>
    <w:rPr>
      <w:b/>
      <w:bCs/>
      <w:i/>
      <w:iCs/>
      <w:color w:val="405242"/>
    </w:rPr>
  </w:style>
  <w:style w:type="character" w:customStyle="1" w:styleId="IntenseQuoteChar">
    <w:name w:val="Intense Quote Char"/>
    <w:link w:val="IntenseQuote"/>
    <w:rsid w:val="0097557C"/>
    <w:rPr>
      <w:b/>
      <w:bCs/>
      <w:i/>
      <w:iCs/>
      <w:color w:val="405242"/>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rPr>
  </w:style>
  <w:style w:type="character" w:customStyle="1" w:styleId="MacroTextChar">
    <w:name w:val="Macro Text Char"/>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sz w:val="24"/>
      <w:szCs w:val="24"/>
    </w:rPr>
  </w:style>
  <w:style w:type="character" w:customStyle="1" w:styleId="MessageHeaderChar">
    <w:name w:val="Message Header Char"/>
    <w:link w:val="MessageHeader"/>
    <w:semiHidden/>
    <w:rsid w:val="0097557C"/>
    <w:rPr>
      <w:rFonts w:ascii="Baskerville Old Face" w:eastAsia="MS PMincho" w:hAnsi="Baskerville Old Face" w:cs="Times New Roman"/>
      <w:sz w:val="24"/>
      <w:szCs w:val="24"/>
      <w:shd w:val="pct20" w:color="auto" w:fill="auto"/>
    </w:rPr>
  </w:style>
  <w:style w:type="paragraph" w:styleId="NoSpacing">
    <w:name w:val="No Spacing"/>
    <w:qFormat/>
    <w:rsid w:val="0097557C"/>
    <w:rPr>
      <w:sz w:val="22"/>
      <w:szCs w:val="22"/>
    </w:rPr>
  </w:style>
  <w:style w:type="paragraph" w:styleId="NormalWeb">
    <w:name w:val="Normal (Web)"/>
    <w:basedOn w:val="Normal"/>
    <w:semiHidden/>
    <w:unhideWhenUsed/>
    <w:rsid w:val="0097557C"/>
    <w:rPr>
      <w:rFonts w:ascii="Times New Roman" w:hAnsi="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rPr>
  </w:style>
  <w:style w:type="character" w:customStyle="1" w:styleId="QuoteChar">
    <w:name w:val="Quote Char"/>
    <w:link w:val="Quote"/>
    <w:rsid w:val="0097557C"/>
    <w:rPr>
      <w:i/>
      <w:iCs/>
      <w:color w:val="000000"/>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i/>
      <w:iCs/>
      <w:color w:val="405242"/>
      <w:spacing w:val="15"/>
      <w:sz w:val="24"/>
      <w:szCs w:val="24"/>
    </w:rPr>
  </w:style>
  <w:style w:type="character" w:customStyle="1" w:styleId="SubtitleChar">
    <w:name w:val="Subtitle Char"/>
    <w:link w:val="Subtitle"/>
    <w:rsid w:val="0097557C"/>
    <w:rPr>
      <w:rFonts w:ascii="Baskerville Old Face" w:eastAsia="MS PMincho" w:hAnsi="Baskerville Old Face" w:cs="Times New Roman"/>
      <w:i/>
      <w:iCs/>
      <w:color w:val="405242"/>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Hyperlink">
    <w:name w:val="Hyperlink"/>
    <w:basedOn w:val="DefaultParagraphFont"/>
    <w:uiPriority w:val="99"/>
    <w:unhideWhenUsed/>
    <w:rsid w:val="00A351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ews@MilfordTV.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O'Keefe</dc:creator>
  <cp:keywords/>
  <dc:description/>
  <cp:lastModifiedBy>Microsoft Office User</cp:lastModifiedBy>
  <cp:revision>2</cp:revision>
  <cp:lastPrinted>2017-08-08T15:46:00Z</cp:lastPrinted>
  <dcterms:created xsi:type="dcterms:W3CDTF">2018-11-14T17:38:00Z</dcterms:created>
  <dcterms:modified xsi:type="dcterms:W3CDTF">2018-11-14T17:38:00Z</dcterms:modified>
</cp:coreProperties>
</file>