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7C" w:rsidRDefault="00BA7095">
      <w:bookmarkStart w:id="0" w:name="_GoBack"/>
      <w:r>
        <w:t>I am adamantly opposed to this poorly fashioned</w:t>
      </w:r>
      <w:r w:rsidR="003A467C">
        <w:t xml:space="preserve">, </w:t>
      </w:r>
      <w:r>
        <w:t>ill-advised proposal that benefits only a small group of corpo</w:t>
      </w:r>
      <w:r w:rsidR="003A467C">
        <w:t>rations at a clear cost to local municipalities, PEG channels, and the communities they serve.</w:t>
      </w:r>
    </w:p>
    <w:p w:rsidR="00C94DE4" w:rsidRDefault="00BA7095">
      <w:r>
        <w:t xml:space="preserve">Implementation of this proposal </w:t>
      </w:r>
      <w:r w:rsidR="00F37556">
        <w:t xml:space="preserve">would </w:t>
      </w:r>
      <w:r>
        <w:t xml:space="preserve">enable cable companies to deduct </w:t>
      </w:r>
      <w:r w:rsidR="003A467C">
        <w:t xml:space="preserve">a </w:t>
      </w:r>
      <w:r w:rsidR="003A467C">
        <w:t>wide range of franchise obligations</w:t>
      </w:r>
      <w:r w:rsidR="003A467C">
        <w:t xml:space="preserve"> and </w:t>
      </w:r>
      <w:r>
        <w:t>already contractual</w:t>
      </w:r>
      <w:r w:rsidR="00F37556">
        <w:t>ly agreed-to payments</w:t>
      </w:r>
      <w:r w:rsidR="003A467C">
        <w:t>,</w:t>
      </w:r>
      <w:r>
        <w:t xml:space="preserve"> and to </w:t>
      </w:r>
      <w:r w:rsidR="003A467C">
        <w:t xml:space="preserve">do so </w:t>
      </w:r>
      <w:r>
        <w:t>at a so-called</w:t>
      </w:r>
      <w:r w:rsidR="003A467C">
        <w:t xml:space="preserve"> a</w:t>
      </w:r>
      <w:r>
        <w:t xml:space="preserve"> “fair market </w:t>
      </w:r>
      <w:r w:rsidR="00F37556">
        <w:t>value “to</w:t>
      </w:r>
      <w:r>
        <w:t xml:space="preserve"> be determined by those companies alone</w:t>
      </w:r>
      <w:r w:rsidR="003A467C">
        <w:t>.</w:t>
      </w:r>
    </w:p>
    <w:p w:rsidR="003A467C" w:rsidRDefault="003A467C">
      <w:r>
        <w:t>There is no doubt that, if implemented, this proposal will generate unearned additional corporate profits at the expense of and detriment to citizens and taxpayers.</w:t>
      </w:r>
    </w:p>
    <w:p w:rsidR="003A467C" w:rsidRDefault="003A467C">
      <w:r>
        <w:t>In some locations, PEG channels will be unable to survive the losses they incur, thus depriving entire communities of access to information, services, and entertainment to which they are entitled.</w:t>
      </w:r>
    </w:p>
    <w:p w:rsidR="003A467C" w:rsidRDefault="003A467C">
      <w:r>
        <w:t xml:space="preserve">In short, a bad idea. One that </w:t>
      </w:r>
      <w:r w:rsidR="00F37556">
        <w:t xml:space="preserve">in effect </w:t>
      </w:r>
      <w:r>
        <w:t xml:space="preserve">furthers the ultimate intrusion into the </w:t>
      </w:r>
      <w:r w:rsidR="00F37556">
        <w:t>community cable access reason for being. One that threatens the existence of cable access itself. Please defeat this proposal.</w:t>
      </w:r>
      <w:bookmarkEnd w:id="0"/>
    </w:p>
    <w:sectPr w:rsidR="003A4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ue Highway Linocut">
    <w:panose1 w:val="00000000000000000000"/>
    <w:charset w:val="00"/>
    <w:family w:val="auto"/>
    <w:pitch w:val="variable"/>
    <w:sig w:usb0="A000002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95"/>
    <w:rsid w:val="001F15E7"/>
    <w:rsid w:val="003A467C"/>
    <w:rsid w:val="00BA7095"/>
    <w:rsid w:val="00C94DE4"/>
    <w:rsid w:val="00F3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F15E7"/>
    <w:pPr>
      <w:spacing w:after="0" w:line="240" w:lineRule="auto"/>
    </w:pPr>
    <w:rPr>
      <w:rFonts w:ascii="Blue Highway Linocut" w:eastAsiaTheme="majorEastAsia" w:hAnsi="Blue Highway Linocut" w:cstheme="majorBidi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F15E7"/>
    <w:pPr>
      <w:spacing w:after="0" w:line="240" w:lineRule="auto"/>
    </w:pPr>
    <w:rPr>
      <w:rFonts w:ascii="Blue Highway Linocut" w:eastAsiaTheme="majorEastAsia" w:hAnsi="Blue Highway Linocut" w:cstheme="majorBidi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AA47-80DB-4BE1-88DC-5F973DA3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2018-11-14T20:07:00Z</dcterms:created>
  <dcterms:modified xsi:type="dcterms:W3CDTF">2018-11-14T20:45:00Z</dcterms:modified>
</cp:coreProperties>
</file>