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Your Name"/>
        <w:tag w:val="Your Name"/>
        <w:id w:val="1760865497"/>
        <w:placeholder>
          <w:docPart w:val="56CB794965E0604CAF4F5CC051705411"/>
        </w:placeholder>
        <w:dataBinding w:prefixMappings="xmlns:ns0='http://schemas.openxmlformats.org/officeDocument/2006/extended-properties' " w:xpath="/ns0:Properties[1]/ns0:Company[1]" w:storeItemID="{6668398D-A668-4E3E-A5EB-62B293D839F1}"/>
        <w15:appearance w15:val="hidden"/>
        <w:text w:multiLine="1"/>
      </w:sdtPr>
      <w:sdtEndPr/>
      <w:sdtContent>
        <w:p w14:paraId="7A92BD41" w14:textId="77777777" w:rsidR="00AC6117" w:rsidRDefault="00BC1F96">
          <w:pPr>
            <w:pStyle w:val="Name"/>
          </w:pPr>
        </w:p>
      </w:sdtContent>
    </w:sdt>
    <w:p w14:paraId="6A734E29" w14:textId="77777777" w:rsidR="00F72272" w:rsidRDefault="00733911" w:rsidP="00733911">
      <w:pPr>
        <w:pStyle w:val="SenderContactInfo"/>
        <w:jc w:val="right"/>
      </w:pPr>
      <w:r>
        <w:rPr>
          <w:noProof/>
          <w:lang w:eastAsia="en-US"/>
        </w:rPr>
        <w:drawing>
          <wp:anchor distT="0" distB="0" distL="114300" distR="114300" simplePos="0" relativeHeight="251658240" behindDoc="0" locked="0" layoutInCell="1" allowOverlap="1" wp14:anchorId="2D287148" wp14:editId="038EA84F">
            <wp:simplePos x="0" y="0"/>
            <wp:positionH relativeFrom="margin">
              <wp:posOffset>-1905</wp:posOffset>
            </wp:positionH>
            <wp:positionV relativeFrom="margin">
              <wp:posOffset>5080</wp:posOffset>
            </wp:positionV>
            <wp:extent cx="2506980" cy="1437640"/>
            <wp:effectExtent l="0" t="0" r="7620" b="0"/>
            <wp:wrapSquare wrapText="bothSides"/>
            <wp:docPr id="8" name="Picture 8" descr="/Volumes/Members Services Coordinator/MILFORD TV logos/MILFORD TV logos/Milford Educational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embers Services Coordinator/MILFORD TV logos/MILFORD TV logos/Milford Educational cop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6980" cy="143764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138 South Main St. </w:t>
      </w:r>
      <w:r>
        <w:br/>
        <w:t>Milford MA 01757</w:t>
      </w:r>
      <w:r>
        <w:br/>
        <w:t>508-488-6445</w:t>
      </w:r>
      <w:r>
        <w:br/>
        <w:t>Liz@MilfordTV.net</w:t>
      </w:r>
      <w:r>
        <w:br/>
      </w:r>
    </w:p>
    <w:p w14:paraId="648A7C4B" w14:textId="3406556C" w:rsidR="00BC467A" w:rsidRPr="00791AC5" w:rsidRDefault="00733911" w:rsidP="00733911">
      <w:pPr>
        <w:pStyle w:val="Date"/>
        <w:rPr>
          <w:b w:val="0"/>
          <w:spacing w:val="0"/>
        </w:rPr>
      </w:pPr>
      <w:r>
        <w:t>November 12</w:t>
      </w:r>
      <w:r w:rsidRPr="00733911">
        <w:rPr>
          <w:vertAlign w:val="superscript"/>
        </w:rPr>
        <w:t>th</w:t>
      </w:r>
      <w:r>
        <w:t>, 2018</w:t>
      </w:r>
      <w:r w:rsidR="00C84CFC">
        <w:br/>
      </w:r>
      <w:r w:rsidR="00C84CFC">
        <w:br/>
      </w:r>
      <w:proofErr w:type="spellStart"/>
      <w:r w:rsidR="00C84CFC" w:rsidRPr="00C84CFC">
        <w:rPr>
          <w:b w:val="0"/>
          <w:spacing w:val="0"/>
        </w:rPr>
        <w:t>Ajit</w:t>
      </w:r>
      <w:proofErr w:type="spellEnd"/>
      <w:r w:rsidR="00C84CFC" w:rsidRPr="00C84CFC">
        <w:rPr>
          <w:b w:val="0"/>
          <w:spacing w:val="0"/>
        </w:rPr>
        <w:t xml:space="preserve"> </w:t>
      </w:r>
      <w:proofErr w:type="spellStart"/>
      <w:r w:rsidR="00C84CFC" w:rsidRPr="00C84CFC">
        <w:rPr>
          <w:b w:val="0"/>
          <w:spacing w:val="0"/>
        </w:rPr>
        <w:t>Pai</w:t>
      </w:r>
      <w:proofErr w:type="spellEnd"/>
      <w:r w:rsidR="00C84CFC" w:rsidRPr="00C84CFC">
        <w:rPr>
          <w:b w:val="0"/>
          <w:spacing w:val="0"/>
        </w:rPr>
        <w:t xml:space="preserve"> - FCC Chairman,</w:t>
      </w:r>
      <w:r w:rsidR="00C84CFC">
        <w:br/>
      </w:r>
      <w:r w:rsidR="00C84CFC">
        <w:br/>
      </w:r>
      <w:r>
        <w:rPr>
          <w:b w:val="0"/>
          <w:spacing w:val="0"/>
        </w:rPr>
        <w:t xml:space="preserve">I am </w:t>
      </w:r>
      <w:r w:rsidR="00C84CFC" w:rsidRPr="00C84CFC">
        <w:rPr>
          <w:b w:val="0"/>
          <w:spacing w:val="0"/>
        </w:rPr>
        <w:t>writing to express our opposition to the proposed changes in FCC regulation that could change the way Milford TV and other PEG Access stations around the country receive funding. We oppose the FCC’s “Small Cell Order” and “In-Kind Offset Rule” proposals.</w:t>
      </w:r>
      <w:r w:rsidR="00C84CFC">
        <w:br/>
      </w:r>
      <w:r w:rsidR="00C84CFC">
        <w:br/>
      </w:r>
      <w:r w:rsidR="00D601F2">
        <w:rPr>
          <w:b w:val="0"/>
          <w:spacing w:val="0"/>
        </w:rPr>
        <w:t>Having worked</w:t>
      </w:r>
      <w:r>
        <w:rPr>
          <w:b w:val="0"/>
          <w:spacing w:val="0"/>
        </w:rPr>
        <w:t xml:space="preserve"> in media and Cable Access for nearly a decade, I believe it is prudent we address how essential Cable Access is to all active participants in any community that wish to maintain an appropriate level of transparency within local government by </w:t>
      </w:r>
      <w:r w:rsidR="00107DAB">
        <w:rPr>
          <w:b w:val="0"/>
          <w:spacing w:val="0"/>
        </w:rPr>
        <w:t>coverage of</w:t>
      </w:r>
      <w:r>
        <w:rPr>
          <w:b w:val="0"/>
          <w:spacing w:val="0"/>
        </w:rPr>
        <w:t xml:space="preserve"> local municipal meetings and hearings.  </w:t>
      </w:r>
      <w:r w:rsidR="00107DAB">
        <w:rPr>
          <w:b w:val="0"/>
          <w:spacing w:val="0"/>
        </w:rPr>
        <w:t>PEG Access is also an integral part of facilitating our first amendment rights. Local community groups and individuals use our facility and others like it to express themselves through many forms of</w:t>
      </w:r>
      <w:r w:rsidR="00D601F2">
        <w:rPr>
          <w:b w:val="0"/>
          <w:spacing w:val="0"/>
        </w:rPr>
        <w:t xml:space="preserve"> digital media productions. </w:t>
      </w:r>
      <w:r w:rsidR="00107DAB">
        <w:rPr>
          <w:b w:val="0"/>
          <w:spacing w:val="0"/>
        </w:rPr>
        <w:t>Not only do we help facilitate freedom of expression, but we also provide a safe place for the youth of our community such as students, interns, and volunteers</w:t>
      </w:r>
      <w:r w:rsidR="00D601F2">
        <w:rPr>
          <w:b w:val="0"/>
          <w:spacing w:val="0"/>
        </w:rPr>
        <w:t xml:space="preserve"> who</w:t>
      </w:r>
      <w:r w:rsidR="00107DAB">
        <w:rPr>
          <w:b w:val="0"/>
          <w:spacing w:val="0"/>
        </w:rPr>
        <w:t xml:space="preserve"> learn and grow through hands on experience using our state-of-the-art production equipment and studios spaces. Individuals of all ages are able to gain knowledge about </w:t>
      </w:r>
      <w:r w:rsidR="00791AC5">
        <w:rPr>
          <w:b w:val="0"/>
          <w:spacing w:val="0"/>
        </w:rPr>
        <w:t xml:space="preserve">the </w:t>
      </w:r>
      <w:r w:rsidR="00107DAB">
        <w:rPr>
          <w:b w:val="0"/>
          <w:spacing w:val="0"/>
        </w:rPr>
        <w:t>dig</w:t>
      </w:r>
      <w:r w:rsidR="00791AC5">
        <w:rPr>
          <w:b w:val="0"/>
          <w:spacing w:val="0"/>
        </w:rPr>
        <w:t xml:space="preserve">ital media field where they </w:t>
      </w:r>
      <w:r w:rsidR="00D601F2">
        <w:rPr>
          <w:b w:val="0"/>
          <w:spacing w:val="0"/>
        </w:rPr>
        <w:t>normally may not have</w:t>
      </w:r>
      <w:r w:rsidR="00791AC5">
        <w:rPr>
          <w:b w:val="0"/>
          <w:spacing w:val="0"/>
        </w:rPr>
        <w:t xml:space="preserve"> the opportunity through traditional schooling. We provide a hands-on experience to help many individuals </w:t>
      </w:r>
      <w:r w:rsidR="00D601F2">
        <w:rPr>
          <w:b w:val="0"/>
          <w:spacing w:val="0"/>
        </w:rPr>
        <w:t>that</w:t>
      </w:r>
      <w:r w:rsidR="00791AC5">
        <w:rPr>
          <w:b w:val="0"/>
          <w:spacing w:val="0"/>
        </w:rPr>
        <w:t xml:space="preserve"> </w:t>
      </w:r>
      <w:r w:rsidR="00D601F2">
        <w:rPr>
          <w:b w:val="0"/>
          <w:spacing w:val="0"/>
        </w:rPr>
        <w:t>don’t</w:t>
      </w:r>
      <w:r w:rsidR="00791AC5">
        <w:rPr>
          <w:b w:val="0"/>
          <w:spacing w:val="0"/>
        </w:rPr>
        <w:t xml:space="preserve"> learn by conventional means, learn how to communicate effectively, work cohesive</w:t>
      </w:r>
      <w:r w:rsidR="00D601F2">
        <w:rPr>
          <w:b w:val="0"/>
          <w:spacing w:val="0"/>
        </w:rPr>
        <w:t xml:space="preserve">ly, </w:t>
      </w:r>
      <w:r w:rsidR="00791AC5">
        <w:rPr>
          <w:b w:val="0"/>
          <w:spacing w:val="0"/>
        </w:rPr>
        <w:t>troubleshoot</w:t>
      </w:r>
      <w:r w:rsidR="00D601F2">
        <w:rPr>
          <w:b w:val="0"/>
          <w:spacing w:val="0"/>
        </w:rPr>
        <w:t xml:space="preserve"> and problem solve</w:t>
      </w:r>
      <w:r w:rsidR="00791AC5">
        <w:rPr>
          <w:b w:val="0"/>
          <w:spacing w:val="0"/>
        </w:rPr>
        <w:t xml:space="preserve">. </w:t>
      </w:r>
      <w:r w:rsidR="00C84CFC" w:rsidRPr="00C84CFC">
        <w:rPr>
          <w:b w:val="0"/>
          <w:spacing w:val="0"/>
        </w:rPr>
        <w:t xml:space="preserve">We have sent several Milford area students to college through their experience here at Milford </w:t>
      </w:r>
      <w:r w:rsidR="007E65F1">
        <w:rPr>
          <w:b w:val="0"/>
          <w:spacing w:val="0"/>
        </w:rPr>
        <w:t xml:space="preserve">TV. </w:t>
      </w:r>
      <w:r w:rsidR="00141A96">
        <w:rPr>
          <w:b w:val="0"/>
          <w:spacing w:val="0"/>
        </w:rPr>
        <w:br/>
      </w:r>
      <w:r w:rsidR="00C84CFC">
        <w:br/>
      </w:r>
      <w:r w:rsidR="00C84CFC" w:rsidRPr="00C84CFC">
        <w:rPr>
          <w:b w:val="0"/>
          <w:spacing w:val="0"/>
        </w:rPr>
        <w:t>Mil</w:t>
      </w:r>
      <w:r w:rsidR="00141A96">
        <w:rPr>
          <w:b w:val="0"/>
          <w:spacing w:val="0"/>
        </w:rPr>
        <w:t xml:space="preserve">ford TV Studios is a platform for the arts. We provide gallery space for local artists, </w:t>
      </w:r>
      <w:r w:rsidR="00C84CFC" w:rsidRPr="00C84CFC">
        <w:rPr>
          <w:b w:val="0"/>
          <w:spacing w:val="0"/>
        </w:rPr>
        <w:t>hosts man</w:t>
      </w:r>
      <w:r w:rsidR="00141A96">
        <w:rPr>
          <w:b w:val="0"/>
          <w:spacing w:val="0"/>
        </w:rPr>
        <w:t>y concerts for local musicians, help individuals with technical needs, hosts telethon fundraisers to promote the needs of</w:t>
      </w:r>
      <w:r w:rsidR="00DB4FF6">
        <w:rPr>
          <w:b w:val="0"/>
          <w:spacing w:val="0"/>
        </w:rPr>
        <w:t xml:space="preserve"> an individual</w:t>
      </w:r>
      <w:r w:rsidR="00141A96">
        <w:rPr>
          <w:b w:val="0"/>
          <w:spacing w:val="0"/>
        </w:rPr>
        <w:t xml:space="preserve"> or </w:t>
      </w:r>
      <w:r w:rsidR="00DB4FF6">
        <w:rPr>
          <w:b w:val="0"/>
          <w:spacing w:val="0"/>
        </w:rPr>
        <w:t>organization</w:t>
      </w:r>
      <w:bookmarkStart w:id="0" w:name="_GoBack"/>
      <w:bookmarkEnd w:id="0"/>
      <w:r w:rsidR="00141A96">
        <w:rPr>
          <w:b w:val="0"/>
          <w:spacing w:val="0"/>
        </w:rPr>
        <w:t xml:space="preserve"> and so much more. </w:t>
      </w:r>
      <w:r w:rsidR="00C84CFC" w:rsidRPr="00C84CFC">
        <w:rPr>
          <w:b w:val="0"/>
          <w:spacing w:val="0"/>
        </w:rPr>
        <w:t>Taking away direct funding for Cable Access centers would be devastating for those who rely on the educational, governmental, and artistic outlets that we provide. It would also eliminate jobs and opportunities for many good, hard-working people in this industry. We see no good reason for these new proposals to be implemented.</w:t>
      </w:r>
      <w:r w:rsidR="00C84CFC">
        <w:br/>
      </w:r>
      <w:r w:rsidR="00C84CFC">
        <w:br/>
      </w:r>
      <w:r w:rsidR="00C84CFC">
        <w:br/>
      </w:r>
      <w:r w:rsidR="00C84CFC" w:rsidRPr="00C84CFC">
        <w:rPr>
          <w:b w:val="0"/>
          <w:spacing w:val="0"/>
        </w:rPr>
        <w:t>Thank You</w:t>
      </w:r>
      <w:r w:rsidR="00C84CFC">
        <w:br/>
      </w:r>
      <w:r w:rsidR="00C84CFC">
        <w:br/>
      </w:r>
      <w:r w:rsidR="00C84CFC">
        <w:br/>
        <w:t>Liz Harkins</w:t>
      </w:r>
      <w:r w:rsidR="00C84CFC" w:rsidRPr="00C84CFC">
        <w:rPr>
          <w:b w:val="0"/>
          <w:spacing w:val="0"/>
        </w:rPr>
        <w:t xml:space="preserve">, </w:t>
      </w:r>
      <w:r w:rsidR="00C84CFC">
        <w:t>Members Services Coordinator</w:t>
      </w:r>
    </w:p>
    <w:sectPr w:rsidR="00BC467A" w:rsidRPr="00791AC5">
      <w:headerReference w:type="default" r:id="rId8"/>
      <w:footerReference w:type="default" r:id="rId9"/>
      <w:headerReference w:type="first" r:id="rId10"/>
      <w:pgSz w:w="12240" w:h="15840"/>
      <w:pgMar w:top="1152" w:right="1123" w:bottom="1195" w:left="1123"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99AC9" w14:textId="77777777" w:rsidR="00BC1F96" w:rsidRDefault="00BC1F96">
      <w:pPr>
        <w:spacing w:after="0" w:line="240" w:lineRule="auto"/>
      </w:pPr>
      <w:r>
        <w:separator/>
      </w:r>
    </w:p>
  </w:endnote>
  <w:endnote w:type="continuationSeparator" w:id="0">
    <w:p w14:paraId="38BAC87E" w14:textId="77777777" w:rsidR="00BC1F96" w:rsidRDefault="00BC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0786"/>
      <w:docPartObj>
        <w:docPartGallery w:val="Page Numbers (Bottom of Page)"/>
        <w:docPartUnique/>
      </w:docPartObj>
    </w:sdtPr>
    <w:sdtEndPr>
      <w:rPr>
        <w:noProof/>
      </w:rPr>
    </w:sdtEndPr>
    <w:sdtContent>
      <w:p w14:paraId="5899DE6E" w14:textId="77777777" w:rsidR="00F72272" w:rsidRDefault="00E5559C">
        <w:pPr>
          <w:pStyle w:val="Footer"/>
        </w:pPr>
        <w:r>
          <w:fldChar w:fldCharType="begin"/>
        </w:r>
        <w:r>
          <w:instrText xml:space="preserve"> PAGE   \* MERGEFORMAT </w:instrText>
        </w:r>
        <w:r>
          <w:fldChar w:fldCharType="separate"/>
        </w:r>
        <w:r w:rsidR="00D601F2">
          <w:rPr>
            <w:noProof/>
          </w:rPr>
          <w:t>2</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7006A" w14:textId="77777777" w:rsidR="00BC1F96" w:rsidRDefault="00BC1F96">
      <w:pPr>
        <w:spacing w:after="0" w:line="240" w:lineRule="auto"/>
      </w:pPr>
      <w:r>
        <w:separator/>
      </w:r>
    </w:p>
  </w:footnote>
  <w:footnote w:type="continuationSeparator" w:id="0">
    <w:p w14:paraId="0E805A38" w14:textId="77777777" w:rsidR="00BC1F96" w:rsidRDefault="00BC1F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72273" w14:textId="77777777" w:rsidR="00F72272" w:rsidRDefault="00E5559C">
    <w:pPr>
      <w:pStyle w:val="Header"/>
    </w:pPr>
    <w:r>
      <w:rPr>
        <w:noProof/>
        <w:lang w:eastAsia="en-US"/>
      </w:rPr>
      <mc:AlternateContent>
        <mc:Choice Requires="wpg">
          <w:drawing>
            <wp:anchor distT="0" distB="0" distL="114300" distR="114300" simplePos="0" relativeHeight="251661312" behindDoc="0" locked="0" layoutInCell="1" allowOverlap="1" wp14:anchorId="25A0B111" wp14:editId="20B5A9A7">
              <wp:simplePos x="0" y="0"/>
              <wp:positionH relativeFrom="margin">
                <wp:align>left</wp:align>
              </wp:positionH>
              <wp:positionV relativeFrom="page">
                <wp:align>top</wp:align>
              </wp:positionV>
              <wp:extent cx="3200400" cy="10056322"/>
              <wp:effectExtent l="0" t="0" r="0" b="0"/>
              <wp:wrapNone/>
              <wp:docPr id="4" name="Group 4" descr="Background rectangles"/>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2" name="Rectangle 2"/>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41200</wp14:pctWidth>
              </wp14:sizeRelH>
              <wp14:sizeRelV relativeFrom="page">
                <wp14:pctHeight>100000</wp14:pctHeight>
              </wp14:sizeRelV>
            </wp:anchor>
          </w:drawing>
        </mc:Choice>
        <mc:Fallback>
          <w:pict>
            <v:group w14:anchorId="30577BBA" id="Group 4" o:spid="_x0000_s1026" alt="Background rectangles" style="position:absolute;margin-left:0;margin-top:0;width:252pt;height:791.85pt;z-index:251661312;mso-width-percent:412;mso-height-percent:1000;mso-position-horizontal:left;mso-position-horizontal-relative:margin;mso-position-vertical:top;mso-position-vertical-relative:page;mso-width-percent:412;mso-height-percent:1000" coordsize="3200400,10056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">
              <v:rect id="Rectangle 2" o:spid="_x0000_s1027" style="position:absolute;width:3200400;height:1920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6koDxQAA&#10;ANoAAAAPAAAAZHJzL2Rvd25yZXYueG1sRI9Ba8JAFITvgv9heYXedNMcSo2uUgqCUkpRg9jba/Y1&#10;m5p9G7Jbk/rrXUHwOMzMN8xs0dtanKj1lWMFT+MEBHHhdMWlgny3HL2A8AFZY+2YFPyTh8V8OJhh&#10;pl3HGzptQykihH2GCkwITSalLwxZ9GPXEEfvx7UWQ5RtKXWLXYTbWqZJ8iwtVhwXDDb0Zqg4bv+s&#10;Avd7nuTv3cfxe2cmxf4rLQ/rz06px4f+dQoiUB/u4Vt7pRWkcL0Sb4Cc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qSgPFAAAA2gAAAA8AAAAAAAAAAAAAAAAAlwIAAGRycy9k&#10;b3ducmV2LnhtbFBLBQYAAAAABAAEAPUAAACJAwAAAAA=&#10;" fillcolor="#4b3a2e [3215]" stroked="f" strokeweight="1pt"/>
              <v:rect id="Rectangle 3" o:spid="_x0000_s1028" style="position:absolute;top:9964882;width:3200400;height:914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u+YxQAA&#10;ANoAAAAPAAAAZHJzL2Rvd25yZXYueG1sRI9Ba8JAFITvBf/D8oTe6kYLUqOriCC0FCnVIO3tmX3N&#10;pmbfhuzWpP56VxA8DjPzDTNbdLYSJ2p86VjBcJCAIM6dLrlQkO3WTy8gfEDWWDkmBf/kYTHvPcww&#10;1a7lTzptQyEihH2KCkwIdSqlzw1Z9ANXE0fvxzUWQ5RNIXWDbYTbSo6SZCwtlhwXDNa0MpQft39W&#10;gfs9T7L3dnM87Mwk33+Piq+3j1apx363nIII1IV7+NZ+1Qqe4Xol3gA5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m75jFAAAA2gAAAA8AAAAAAAAAAAAAAAAAlwIAAGRycy9k&#10;b3ducmV2LnhtbFBLBQYAAAAABAAEAPUAAACJAwAAAAA=&#10;" fillcolor="#4b3a2e [3215]" stroked="f" strokeweight="1pt"/>
              <w10:wrap anchorx="margin" anchory="page"/>
            </v:group>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54403" w14:textId="77777777" w:rsidR="00F72272" w:rsidRDefault="00E5559C">
    <w:pPr>
      <w:pStyle w:val="Header"/>
    </w:pPr>
    <w:r>
      <w:rPr>
        <w:noProof/>
        <w:lang w:eastAsia="en-US"/>
      </w:rPr>
      <mc:AlternateContent>
        <mc:Choice Requires="wpg">
          <w:drawing>
            <wp:anchor distT="0" distB="0" distL="114300" distR="114300" simplePos="0" relativeHeight="251663360" behindDoc="0" locked="0" layoutInCell="1" allowOverlap="1" wp14:anchorId="743A224A" wp14:editId="75425AAE">
              <wp:simplePos x="0" y="0"/>
              <wp:positionH relativeFrom="margin">
                <wp:align>left</wp:align>
              </wp:positionH>
              <wp:positionV relativeFrom="page">
                <wp:align>top</wp:align>
              </wp:positionV>
              <wp:extent cx="3200400" cy="10056322"/>
              <wp:effectExtent l="0" t="0" r="0" b="0"/>
              <wp:wrapNone/>
              <wp:docPr id="5" name="Group 5" descr="Background rectangles"/>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6" name="Rectangle 6"/>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41200</wp14:pctWidth>
              </wp14:sizeRelH>
              <wp14:sizeRelV relativeFrom="page">
                <wp14:pctHeight>100000</wp14:pctHeight>
              </wp14:sizeRelV>
            </wp:anchor>
          </w:drawing>
        </mc:Choice>
        <mc:Fallback>
          <w:pict>
            <v:group w14:anchorId="69A4F9A4" id="Group 5" o:spid="_x0000_s1026" alt="Background rectangles" style="position:absolute;margin-left:0;margin-top:0;width:252pt;height:791.85pt;z-index:251663360;mso-width-percent:412;mso-height-percent:1000;mso-position-horizontal:left;mso-position-horizontal-relative:margin;mso-position-vertical:top;mso-position-vertical-relative:page;mso-width-percent:412;mso-height-percent:1000" coordsize="3200400,10056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">
              <v:rect id="Rectangle 6" o:spid="_x0000_s1027" style="position:absolute;width:3200400;height:1920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0UwAxQAA&#10;ANoAAAAPAAAAZHJzL2Rvd25yZXYueG1sRI9PawIxFMTvQr9DeAVvmq0H0dUoUii0lFL8Q6m35+a5&#10;Wd28LJvorn56Iwgeh5n5DTOdt7YUZ6p94VjBWz8BQZw5XXCuYLP+6I1A+ICssXRMCi7kYT576Uwx&#10;1a7hJZ1XIRcRwj5FBSaEKpXSZ4Ys+r6riKO3d7XFEGWdS11jE+G2lIMkGUqLBccFgxW9G8qOq5NV&#10;4A7X8ea7+Tnu1mac/W0H+f/Xb6NU97VdTEAEasMz/Gh/agVDuF+JN0DO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RTADFAAAA2gAAAA8AAAAAAAAAAAAAAAAAlwIAAGRycy9k&#10;b3ducmV2LnhtbFBLBQYAAAAABAAEAPUAAACJAwAAAAA=&#10;" fillcolor="#4b3a2e [3215]" stroked="f" strokeweight="1pt"/>
              <v:rect id="Rectangle 7" o:spid="_x0000_s1028" style="position:absolute;top:9964882;width:3200400;height:914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nembxQAA&#10;ANoAAAAPAAAAZHJzL2Rvd25yZXYueG1sRI9Ba8JAFITvBf/D8oTe6kYPtUZXEUFoKVKqQdrbM/ua&#10;Tc2+DdmtSf31riB4HGbmG2a26GwlTtT40rGC4SABQZw7XXKhINutn15A+ICssXJMCv7Jw2Lee5hh&#10;ql3Ln3TahkJECPsUFZgQ6lRKnxuy6AeuJo7ej2sshiibQuoG2wi3lRwlybO0WHJcMFjTylB+3P5Z&#10;Be73PMne283xsDOTfP89Kr7ePlqlHvvdcgoiUBfu4Vv7VSsYw/VKvAFy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Cd6ZvFAAAA2gAAAA8AAAAAAAAAAAAAAAAAlwIAAGRycy9k&#10;b3ducmV2LnhtbFBLBQYAAAAABAAEAPUAAACJAwAAAAA=&#10;" fillcolor="#4b3a2e [3215]" stroked="f" strokeweight="1pt"/>
              <w10:wrap anchorx="margin" anchory="page"/>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7AB274"/>
    <w:lvl w:ilvl="0">
      <w:start w:val="1"/>
      <w:numFmt w:val="decimal"/>
      <w:lvlText w:val="%1."/>
      <w:lvlJc w:val="left"/>
      <w:pPr>
        <w:tabs>
          <w:tab w:val="num" w:pos="1800"/>
        </w:tabs>
        <w:ind w:left="1800" w:hanging="360"/>
      </w:pPr>
    </w:lvl>
  </w:abstractNum>
  <w:abstractNum w:abstractNumId="1">
    <w:nsid w:val="FFFFFF7D"/>
    <w:multiLevelType w:val="singleLevel"/>
    <w:tmpl w:val="029C55CE"/>
    <w:lvl w:ilvl="0">
      <w:start w:val="1"/>
      <w:numFmt w:val="decimal"/>
      <w:lvlText w:val="%1."/>
      <w:lvlJc w:val="left"/>
      <w:pPr>
        <w:tabs>
          <w:tab w:val="num" w:pos="1440"/>
        </w:tabs>
        <w:ind w:left="1440" w:hanging="360"/>
      </w:pPr>
    </w:lvl>
  </w:abstractNum>
  <w:abstractNum w:abstractNumId="2">
    <w:nsid w:val="FFFFFF7E"/>
    <w:multiLevelType w:val="singleLevel"/>
    <w:tmpl w:val="D9CAA34C"/>
    <w:lvl w:ilvl="0">
      <w:start w:val="1"/>
      <w:numFmt w:val="decimal"/>
      <w:lvlText w:val="%1."/>
      <w:lvlJc w:val="left"/>
      <w:pPr>
        <w:tabs>
          <w:tab w:val="num" w:pos="1080"/>
        </w:tabs>
        <w:ind w:left="1080" w:hanging="360"/>
      </w:pPr>
    </w:lvl>
  </w:abstractNum>
  <w:abstractNum w:abstractNumId="3">
    <w:nsid w:val="FFFFFF7F"/>
    <w:multiLevelType w:val="singleLevel"/>
    <w:tmpl w:val="FE34B596"/>
    <w:lvl w:ilvl="0">
      <w:start w:val="1"/>
      <w:numFmt w:val="decimal"/>
      <w:lvlText w:val="%1."/>
      <w:lvlJc w:val="left"/>
      <w:pPr>
        <w:tabs>
          <w:tab w:val="num" w:pos="720"/>
        </w:tabs>
        <w:ind w:left="720" w:hanging="360"/>
      </w:pPr>
    </w:lvl>
  </w:abstractNum>
  <w:abstractNum w:abstractNumId="4">
    <w:nsid w:val="FFFFFF80"/>
    <w:multiLevelType w:val="singleLevel"/>
    <w:tmpl w:val="5BC61C2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02E59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6094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30F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C6F126"/>
    <w:lvl w:ilvl="0">
      <w:start w:val="1"/>
      <w:numFmt w:val="decimal"/>
      <w:lvlText w:val="%1."/>
      <w:lvlJc w:val="left"/>
      <w:pPr>
        <w:tabs>
          <w:tab w:val="num" w:pos="360"/>
        </w:tabs>
        <w:ind w:left="360" w:hanging="360"/>
      </w:pPr>
    </w:lvl>
  </w:abstractNum>
  <w:abstractNum w:abstractNumId="9">
    <w:nsid w:val="FFFFFF89"/>
    <w:multiLevelType w:val="singleLevel"/>
    <w:tmpl w:val="8884BD8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CFC"/>
    <w:rsid w:val="00107DAB"/>
    <w:rsid w:val="00141A96"/>
    <w:rsid w:val="00251664"/>
    <w:rsid w:val="003F5321"/>
    <w:rsid w:val="0048751C"/>
    <w:rsid w:val="004F3E3C"/>
    <w:rsid w:val="00501646"/>
    <w:rsid w:val="00733911"/>
    <w:rsid w:val="00775AFB"/>
    <w:rsid w:val="00791AC5"/>
    <w:rsid w:val="007E65F1"/>
    <w:rsid w:val="00AA77E8"/>
    <w:rsid w:val="00AC6117"/>
    <w:rsid w:val="00BC1F96"/>
    <w:rsid w:val="00BC467A"/>
    <w:rsid w:val="00C82D50"/>
    <w:rsid w:val="00C84CFC"/>
    <w:rsid w:val="00C85A75"/>
    <w:rsid w:val="00D601F2"/>
    <w:rsid w:val="00DB4FF6"/>
    <w:rsid w:val="00E5559C"/>
    <w:rsid w:val="00F72272"/>
    <w:rsid w:val="00F8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8E7E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B3A2E" w:themeColor="text2"/>
        <w:sz w:val="22"/>
        <w:szCs w:val="22"/>
        <w:lang w:val="en-US" w:eastAsia="ja-JP" w:bidi="ar-SA"/>
      </w:rPr>
    </w:rPrDefault>
    <w:pPrDefault>
      <w:pPr>
        <w:spacing w:after="240" w:line="360"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uiPriority="6" w:qFormat="1"/>
    <w:lsdException w:name="Signature"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uiPriority="5"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5321"/>
  </w:style>
  <w:style w:type="paragraph" w:styleId="Heading1">
    <w:name w:val="heading 1"/>
    <w:basedOn w:val="Normal"/>
    <w:next w:val="Normal"/>
    <w:link w:val="Heading1Char"/>
    <w:uiPriority w:val="9"/>
    <w:qFormat/>
    <w:pPr>
      <w:spacing w:before="320" w:after="200"/>
      <w:contextualSpacing/>
      <w:outlineLvl w:val="0"/>
    </w:pPr>
    <w:rPr>
      <w:b/>
      <w:spacing w:val="21"/>
      <w:sz w:val="26"/>
    </w:rPr>
  </w:style>
  <w:style w:type="paragraph" w:styleId="Heading2">
    <w:name w:val="heading 2"/>
    <w:basedOn w:val="Normal"/>
    <w:next w:val="Normal"/>
    <w:link w:val="Heading2Char"/>
    <w:uiPriority w:val="9"/>
    <w:semiHidden/>
    <w:unhideWhenUsed/>
    <w:qFormat/>
    <w:pPr>
      <w:keepNext/>
      <w:keepLines/>
      <w:spacing w:before="220" w:after="80"/>
      <w:outlineLvl w:val="1"/>
    </w:pPr>
    <w:rPr>
      <w:rFonts w:asciiTheme="majorHAnsi" w:eastAsiaTheme="majorEastAsia" w:hAnsiTheme="majorHAnsi" w:cstheme="majorBidi"/>
      <w:b/>
      <w:i/>
      <w:spacing w:val="21"/>
      <w:sz w:val="26"/>
      <w:szCs w:val="26"/>
    </w:rPr>
  </w:style>
  <w:style w:type="paragraph" w:styleId="Heading3">
    <w:name w:val="heading 3"/>
    <w:basedOn w:val="Normal"/>
    <w:next w:val="Normal"/>
    <w:link w:val="Heading3Char"/>
    <w:uiPriority w:val="9"/>
    <w:semiHidden/>
    <w:unhideWhenUsed/>
    <w:qFormat/>
    <w:pPr>
      <w:keepNext/>
      <w:keepLines/>
      <w:spacing w:after="60" w:line="288" w:lineRule="auto"/>
      <w:outlineLvl w:val="2"/>
    </w:pPr>
    <w:rPr>
      <w:rFonts w:asciiTheme="majorHAnsi" w:eastAsiaTheme="majorEastAsia" w:hAnsiTheme="majorHAnsi" w:cstheme="majorBidi"/>
      <w:i/>
      <w:szCs w:val="24"/>
    </w:rPr>
  </w:style>
  <w:style w:type="paragraph" w:styleId="Heading4">
    <w:name w:val="heading 4"/>
    <w:basedOn w:val="Normal"/>
    <w:next w:val="Normal"/>
    <w:link w:val="Heading4Char"/>
    <w:uiPriority w:val="9"/>
    <w:semiHidden/>
    <w:unhideWhenUsed/>
    <w:qFormat/>
    <w:pPr>
      <w:keepNext/>
      <w:keepLines/>
      <w:spacing w:before="220" w:after="80" w:line="240" w:lineRule="auto"/>
      <w:contextualSpacing/>
      <w:outlineLvl w:val="3"/>
    </w:pPr>
    <w:rPr>
      <w:rFonts w:asciiTheme="majorHAnsi" w:eastAsiaTheme="majorEastAsia" w:hAnsiTheme="majorHAnsi" w:cstheme="majorBidi"/>
      <w:b/>
      <w:iCs/>
      <w:caps/>
      <w:spacing w:val="21"/>
    </w:rPr>
  </w:style>
  <w:style w:type="paragraph" w:styleId="Heading5">
    <w:name w:val="heading 5"/>
    <w:basedOn w:val="Normal"/>
    <w:next w:val="Normal"/>
    <w:link w:val="Heading5Char"/>
    <w:uiPriority w:val="9"/>
    <w:semiHidden/>
    <w:unhideWhenUsed/>
    <w:qFormat/>
    <w:pPr>
      <w:keepNext/>
      <w:keepLines/>
      <w:spacing w:before="220" w:after="80" w:line="240" w:lineRule="auto"/>
      <w:contextualSpacing/>
      <w:outlineLvl w:val="4"/>
    </w:pPr>
    <w:rPr>
      <w:rFonts w:asciiTheme="majorHAnsi" w:eastAsiaTheme="majorEastAsia" w:hAnsiTheme="majorHAnsi" w:cstheme="majorBidi"/>
      <w:b/>
      <w:spacing w:val="21"/>
    </w:rPr>
  </w:style>
  <w:style w:type="paragraph" w:styleId="Heading6">
    <w:name w:val="heading 6"/>
    <w:basedOn w:val="Normal"/>
    <w:next w:val="Normal"/>
    <w:link w:val="Heading6Char"/>
    <w:uiPriority w:val="9"/>
    <w:semiHidden/>
    <w:unhideWhenUsed/>
    <w:qFormat/>
    <w:pPr>
      <w:keepNext/>
      <w:keepLines/>
      <w:spacing w:before="220" w:after="80" w:line="240" w:lineRule="auto"/>
      <w:contextualSpacing/>
      <w:outlineLvl w:val="5"/>
    </w:pPr>
    <w:rPr>
      <w:rFonts w:asciiTheme="majorHAnsi" w:eastAsiaTheme="majorEastAsia" w:hAnsiTheme="majorHAnsi" w:cstheme="majorBidi"/>
      <w:b/>
      <w:i/>
      <w:spacing w:val="21"/>
    </w:rPr>
  </w:style>
  <w:style w:type="paragraph" w:styleId="Heading7">
    <w:name w:val="heading 7"/>
    <w:basedOn w:val="Normal"/>
    <w:next w:val="Normal"/>
    <w:link w:val="Heading7Char"/>
    <w:uiPriority w:val="9"/>
    <w:semiHidden/>
    <w:unhideWhenUsed/>
    <w:qFormat/>
    <w:pPr>
      <w:keepNext/>
      <w:keepLines/>
      <w:spacing w:before="220" w:after="80" w:line="240" w:lineRule="auto"/>
      <w:contextualSpacing/>
      <w:outlineLvl w:val="6"/>
    </w:pPr>
    <w:rPr>
      <w:rFonts w:asciiTheme="majorHAnsi" w:eastAsiaTheme="majorEastAsia" w:hAnsiTheme="majorHAnsi" w:cstheme="majorBidi"/>
      <w:iCs/>
      <w:spacing w:val="21"/>
    </w:rPr>
  </w:style>
  <w:style w:type="paragraph" w:styleId="Heading8">
    <w:name w:val="heading 8"/>
    <w:basedOn w:val="Normal"/>
    <w:next w:val="Normal"/>
    <w:link w:val="Heading8Char"/>
    <w:uiPriority w:val="9"/>
    <w:semiHidden/>
    <w:unhideWhenUsed/>
    <w:qFormat/>
    <w:pPr>
      <w:keepNext/>
      <w:keepLines/>
      <w:spacing w:before="220" w:after="80" w:line="240" w:lineRule="auto"/>
      <w:contextualSpacing/>
      <w:outlineLvl w:val="7"/>
    </w:pPr>
    <w:rPr>
      <w:rFonts w:asciiTheme="majorHAnsi" w:eastAsiaTheme="majorEastAsia" w:hAnsiTheme="majorHAnsi" w:cstheme="majorBidi"/>
      <w:b/>
      <w:color w:val="A6856E" w:themeColor="text2" w:themeTint="99"/>
      <w:spacing w:val="21"/>
      <w:szCs w:val="21"/>
    </w:rPr>
  </w:style>
  <w:style w:type="paragraph" w:styleId="Heading9">
    <w:name w:val="heading 9"/>
    <w:basedOn w:val="Normal"/>
    <w:next w:val="Normal"/>
    <w:link w:val="Heading9Char"/>
    <w:uiPriority w:val="9"/>
    <w:semiHidden/>
    <w:unhideWhenUsed/>
    <w:qFormat/>
    <w:pPr>
      <w:keepNext/>
      <w:keepLines/>
      <w:spacing w:before="220" w:after="80" w:line="240" w:lineRule="auto"/>
      <w:contextualSpacing/>
      <w:outlineLvl w:val="8"/>
    </w:pPr>
    <w:rPr>
      <w:rFonts w:asciiTheme="majorHAnsi" w:eastAsiaTheme="majorEastAsia" w:hAnsiTheme="majorHAnsi" w:cstheme="majorBidi"/>
      <w:b/>
      <w:iCs/>
      <w:caps/>
      <w:color w:val="A6856E" w:themeColor="text2" w:themeTint="99"/>
      <w:spacing w:val="2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link w:val="DateChar"/>
    <w:uiPriority w:val="3"/>
    <w:qFormat/>
    <w:pPr>
      <w:spacing w:line="240" w:lineRule="auto"/>
    </w:pPr>
    <w:rPr>
      <w:b/>
      <w:spacing w:val="21"/>
    </w:rPr>
  </w:style>
  <w:style w:type="paragraph" w:styleId="Title">
    <w:name w:val="Title"/>
    <w:basedOn w:val="Normal"/>
    <w:link w:val="TitleChar"/>
    <w:uiPriority w:val="10"/>
    <w:semiHidden/>
    <w:unhideWhenUsed/>
    <w:pPr>
      <w:spacing w:line="240" w:lineRule="auto"/>
      <w:contextualSpacing/>
    </w:pPr>
    <w:rPr>
      <w:rFonts w:asciiTheme="majorHAnsi" w:eastAsiaTheme="majorEastAsia" w:hAnsiTheme="majorHAnsi" w:cstheme="majorBidi"/>
      <w:b/>
      <w:caps/>
      <w:spacing w:val="21"/>
      <w:kern w:val="28"/>
      <w:sz w:val="6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b/>
      <w:caps/>
      <w:spacing w:val="21"/>
      <w:kern w:val="28"/>
      <w:sz w:val="64"/>
      <w:szCs w:val="56"/>
    </w:rPr>
  </w:style>
  <w:style w:type="paragraph" w:styleId="Subtitle">
    <w:name w:val="Subtitle"/>
    <w:basedOn w:val="Normal"/>
    <w:next w:val="Normal"/>
    <w:link w:val="SubtitleChar"/>
    <w:uiPriority w:val="11"/>
    <w:semiHidden/>
    <w:unhideWhenUsed/>
    <w:pPr>
      <w:numPr>
        <w:ilvl w:val="1"/>
      </w:numPr>
      <w:spacing w:after="960" w:line="240" w:lineRule="auto"/>
      <w:contextualSpacing/>
    </w:pPr>
    <w:rPr>
      <w:rFonts w:eastAsiaTheme="minorEastAsia"/>
      <w:i/>
      <w:spacing w:val="21"/>
      <w:sz w:val="36"/>
    </w:rPr>
  </w:style>
  <w:style w:type="character" w:customStyle="1" w:styleId="Heading1Char">
    <w:name w:val="Heading 1 Char"/>
    <w:basedOn w:val="DefaultParagraphFont"/>
    <w:link w:val="Heading1"/>
    <w:uiPriority w:val="9"/>
    <w:rPr>
      <w:b/>
      <w:spacing w:val="21"/>
      <w:sz w:val="26"/>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rPr>
      <w:b/>
      <w:spacing w:val="21"/>
      <w:sz w:val="26"/>
    </w:rPr>
  </w:style>
  <w:style w:type="character" w:customStyle="1" w:styleId="FooterChar">
    <w:name w:val="Footer Char"/>
    <w:basedOn w:val="DefaultParagraphFont"/>
    <w:link w:val="Footer"/>
    <w:uiPriority w:val="99"/>
    <w:rPr>
      <w:b/>
      <w:spacing w:val="21"/>
      <w:sz w:val="26"/>
    </w:rPr>
  </w:style>
  <w:style w:type="character" w:styleId="PlaceholderText">
    <w:name w:val="Placeholder Text"/>
    <w:basedOn w:val="DefaultParagraphFont"/>
    <w:uiPriority w:val="99"/>
    <w:semiHidden/>
    <w:rPr>
      <w:color w:val="8080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Cs/>
      <w:caps/>
      <w:spacing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spacing w:val="2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spacing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pacing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color w:val="A6856E" w:themeColor="text2" w:themeTint="99"/>
      <w:spacing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aps/>
      <w:color w:val="A6856E" w:themeColor="text2" w:themeTint="99"/>
      <w:spacing w:val="21"/>
      <w:sz w:val="20"/>
      <w:szCs w:val="21"/>
    </w:rPr>
  </w:style>
  <w:style w:type="character" w:styleId="Emphasis">
    <w:name w:val="Emphasis"/>
    <w:basedOn w:val="DefaultParagraphFont"/>
    <w:uiPriority w:val="20"/>
    <w:semiHidden/>
    <w:unhideWhenUsed/>
    <w:qFormat/>
    <w:rPr>
      <w:b/>
      <w:iCs/>
    </w:rPr>
  </w:style>
  <w:style w:type="character" w:customStyle="1" w:styleId="SubtitleChar">
    <w:name w:val="Subtitle Char"/>
    <w:basedOn w:val="DefaultParagraphFont"/>
    <w:link w:val="Subtitle"/>
    <w:uiPriority w:val="11"/>
    <w:semiHidden/>
    <w:rPr>
      <w:rFonts w:eastAsiaTheme="minorEastAsia"/>
      <w:i/>
      <w:spacing w:val="21"/>
      <w:sz w:val="36"/>
    </w:rPr>
  </w:style>
  <w:style w:type="character" w:styleId="Strong">
    <w:name w:val="Strong"/>
    <w:basedOn w:val="DefaultParagraphFont"/>
    <w:uiPriority w:val="22"/>
    <w:semiHidden/>
    <w:unhideWhenUsed/>
    <w:qFormat/>
    <w:rPr>
      <w:b/>
      <w:bCs/>
      <w:caps/>
      <w:smallCaps w:val="0"/>
    </w:rPr>
  </w:style>
  <w:style w:type="paragraph" w:styleId="Quote">
    <w:name w:val="Quote"/>
    <w:basedOn w:val="Normal"/>
    <w:next w:val="Normal"/>
    <w:link w:val="QuoteChar"/>
    <w:uiPriority w:val="29"/>
    <w:semiHidden/>
    <w:unhideWhenUsed/>
    <w:qFormat/>
    <w:pPr>
      <w:spacing w:before="240"/>
      <w:contextualSpacing/>
    </w:pPr>
    <w:rPr>
      <w:i/>
      <w:iCs/>
      <w:sz w:val="32"/>
    </w:rPr>
  </w:style>
  <w:style w:type="character" w:customStyle="1" w:styleId="QuoteChar">
    <w:name w:val="Quote Char"/>
    <w:basedOn w:val="DefaultParagraphFont"/>
    <w:link w:val="Quote"/>
    <w:uiPriority w:val="29"/>
    <w:semiHidden/>
    <w:rPr>
      <w:i/>
      <w:iCs/>
      <w:sz w:val="32"/>
    </w:rPr>
  </w:style>
  <w:style w:type="paragraph" w:styleId="IntenseQuote">
    <w:name w:val="Intense Quote"/>
    <w:basedOn w:val="Normal"/>
    <w:next w:val="Normal"/>
    <w:link w:val="IntenseQuoteChar"/>
    <w:uiPriority w:val="30"/>
    <w:semiHidden/>
    <w:unhideWhenUsed/>
    <w:qFormat/>
    <w:pPr>
      <w:spacing w:before="240"/>
      <w:contextualSpacing/>
    </w:pPr>
    <w:rPr>
      <w:b/>
      <w:i/>
      <w:iCs/>
      <w:sz w:val="32"/>
    </w:rPr>
  </w:style>
  <w:style w:type="character" w:customStyle="1" w:styleId="IntenseQuoteChar">
    <w:name w:val="Intense Quote Char"/>
    <w:basedOn w:val="DefaultParagraphFont"/>
    <w:link w:val="IntenseQuote"/>
    <w:uiPriority w:val="30"/>
    <w:semiHidden/>
    <w:rPr>
      <w:b/>
      <w:i/>
      <w:iCs/>
      <w:sz w:val="32"/>
    </w:rPr>
  </w:style>
  <w:style w:type="character" w:styleId="SubtleReference">
    <w:name w:val="Subtle Reference"/>
    <w:basedOn w:val="DefaultParagraphFont"/>
    <w:uiPriority w:val="31"/>
    <w:semiHidden/>
    <w:unhideWhenUsed/>
    <w:qFormat/>
    <w:rPr>
      <w:caps/>
      <w:smallCaps w:val="0"/>
      <w:color w:val="4B3A2E" w:themeColor="text2"/>
    </w:rPr>
  </w:style>
  <w:style w:type="character" w:styleId="IntenseReference">
    <w:name w:val="Intense Reference"/>
    <w:basedOn w:val="DefaultParagraphFont"/>
    <w:uiPriority w:val="32"/>
    <w:semiHidden/>
    <w:unhideWhenUsed/>
    <w:qFormat/>
    <w:rPr>
      <w:b/>
      <w:bCs/>
      <w:i/>
      <w:caps/>
      <w:smallCaps w:val="0"/>
      <w:color w:val="4B3A2E" w:themeColor="text2"/>
      <w:spacing w:val="0"/>
    </w:rPr>
  </w:style>
  <w:style w:type="character" w:styleId="BookTitle">
    <w:name w:val="Book Title"/>
    <w:basedOn w:val="DefaultParagraphFont"/>
    <w:uiPriority w:val="33"/>
    <w:semiHidden/>
    <w:unhideWhenUsed/>
    <w:qFormat/>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18"/>
      <w:szCs w:val="18"/>
    </w:rPr>
  </w:style>
  <w:style w:type="paragraph" w:customStyle="1" w:styleId="SenderContactInfo">
    <w:name w:val="Sender Contact Info"/>
    <w:basedOn w:val="Normal"/>
    <w:uiPriority w:val="2"/>
    <w:qFormat/>
    <w:pPr>
      <w:spacing w:after="920"/>
      <w:contextualSpacing/>
    </w:pPr>
  </w:style>
  <w:style w:type="character" w:styleId="IntenseEmphasis">
    <w:name w:val="Intense Emphasis"/>
    <w:basedOn w:val="DefaultParagraphFont"/>
    <w:uiPriority w:val="21"/>
    <w:semiHidden/>
    <w:unhideWhenUsed/>
    <w:rPr>
      <w:b/>
      <w:i/>
      <w:iCs/>
      <w:color w:val="4B3A2E" w:themeColor="text2"/>
    </w:rPr>
  </w:style>
  <w:style w:type="character" w:styleId="SubtleEmphasis">
    <w:name w:val="Subtle Emphasis"/>
    <w:basedOn w:val="DefaultParagraphFont"/>
    <w:uiPriority w:val="19"/>
    <w:semiHidden/>
    <w:unhideWhenUsed/>
    <w:qFormat/>
    <w:rPr>
      <w:i/>
      <w:iCs/>
      <w:color w:val="4B3A2E" w:themeColor="text2"/>
    </w:rPr>
  </w:style>
  <w:style w:type="paragraph" w:styleId="TOCHeading">
    <w:name w:val="TOC Heading"/>
    <w:basedOn w:val="Heading1"/>
    <w:next w:val="Normal"/>
    <w:uiPriority w:val="39"/>
    <w:semiHidden/>
    <w:unhideWhenUsed/>
    <w:qFormat/>
    <w:pPr>
      <w:outlineLvl w:val="9"/>
    </w:pPr>
  </w:style>
  <w:style w:type="paragraph" w:styleId="ListParagraph">
    <w:name w:val="List Paragraph"/>
    <w:basedOn w:val="Normal"/>
    <w:uiPriority w:val="34"/>
    <w:semiHidden/>
    <w:unhideWhenUsed/>
    <w:qFormat/>
    <w:pPr>
      <w:ind w:left="216" w:hanging="216"/>
      <w:contextualSpacing/>
    </w:pPr>
  </w:style>
  <w:style w:type="character" w:customStyle="1" w:styleId="DateChar">
    <w:name w:val="Date Char"/>
    <w:basedOn w:val="DefaultParagraphFont"/>
    <w:link w:val="Date"/>
    <w:uiPriority w:val="3"/>
    <w:rPr>
      <w:b/>
      <w:spacing w:val="21"/>
    </w:rPr>
  </w:style>
  <w:style w:type="paragraph" w:styleId="Signature">
    <w:name w:val="Signature"/>
    <w:basedOn w:val="Normal"/>
    <w:link w:val="SignatureChar"/>
    <w:uiPriority w:val="7"/>
    <w:qFormat/>
    <w:pPr>
      <w:spacing w:before="1000" w:line="240" w:lineRule="auto"/>
      <w:contextualSpacing/>
    </w:pPr>
    <w:rPr>
      <w:b/>
      <w:spacing w:val="21"/>
    </w:rPr>
  </w:style>
  <w:style w:type="character" w:customStyle="1" w:styleId="SignatureChar">
    <w:name w:val="Signature Char"/>
    <w:basedOn w:val="DefaultParagraphFont"/>
    <w:link w:val="Signature"/>
    <w:uiPriority w:val="7"/>
    <w:rPr>
      <w:b/>
      <w:spacing w:val="21"/>
    </w:rPr>
  </w:style>
  <w:style w:type="paragraph" w:styleId="Salutation">
    <w:name w:val="Salutation"/>
    <w:basedOn w:val="Normal"/>
    <w:next w:val="Normal"/>
    <w:link w:val="SalutationChar"/>
    <w:uiPriority w:val="5"/>
    <w:qFormat/>
    <w:pPr>
      <w:spacing w:before="800"/>
      <w:contextualSpacing/>
    </w:pPr>
    <w:rPr>
      <w:b/>
      <w:spacing w:val="21"/>
    </w:rPr>
  </w:style>
  <w:style w:type="paragraph" w:customStyle="1" w:styleId="Name">
    <w:name w:val="Name"/>
    <w:basedOn w:val="Normal"/>
    <w:link w:val="NameChar"/>
    <w:uiPriority w:val="1"/>
    <w:qFormat/>
    <w:pPr>
      <w:spacing w:line="240" w:lineRule="auto"/>
      <w:contextualSpacing/>
    </w:pPr>
    <w:rPr>
      <w:b/>
      <w:caps/>
      <w:spacing w:val="21"/>
      <w:sz w:val="36"/>
    </w:rPr>
  </w:style>
  <w:style w:type="character" w:customStyle="1" w:styleId="NameChar">
    <w:name w:val="Name Char"/>
    <w:basedOn w:val="DefaultParagraphFont"/>
    <w:link w:val="Name"/>
    <w:uiPriority w:val="1"/>
    <w:rPr>
      <w:b/>
      <w:caps/>
      <w:spacing w:val="21"/>
      <w:sz w:val="36"/>
    </w:rPr>
  </w:style>
  <w:style w:type="paragraph" w:customStyle="1" w:styleId="RecipientContactInfo">
    <w:name w:val="Recipient Contact Info"/>
    <w:basedOn w:val="Normal"/>
    <w:link w:val="RecipientContactInfoChar"/>
    <w:uiPriority w:val="4"/>
    <w:qFormat/>
    <w:pPr>
      <w:spacing w:line="240" w:lineRule="auto"/>
      <w:contextualSpacing/>
    </w:pPr>
  </w:style>
  <w:style w:type="character" w:customStyle="1" w:styleId="RecipientContactInfoChar">
    <w:name w:val="Recipient Contact Info Char"/>
    <w:basedOn w:val="DefaultParagraphFont"/>
    <w:link w:val="RecipientContactInfo"/>
    <w:uiPriority w:val="4"/>
  </w:style>
  <w:style w:type="character" w:customStyle="1" w:styleId="SalutationChar">
    <w:name w:val="Salutation Char"/>
    <w:basedOn w:val="DefaultParagraphFont"/>
    <w:link w:val="Salutation"/>
    <w:uiPriority w:val="5"/>
    <w:rPr>
      <w:b/>
      <w:spacing w:val="21"/>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i/>
      <w:spacing w:val="2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i/>
      <w:szCs w:val="24"/>
    </w:rPr>
  </w:style>
  <w:style w:type="paragraph" w:styleId="Closing">
    <w:name w:val="Closing"/>
    <w:basedOn w:val="Normal"/>
    <w:next w:val="Signature"/>
    <w:link w:val="ClosingChar"/>
    <w:uiPriority w:val="6"/>
    <w:qFormat/>
    <w:rsid w:val="0048751C"/>
  </w:style>
  <w:style w:type="character" w:customStyle="1" w:styleId="ClosingChar">
    <w:name w:val="Closing Char"/>
    <w:basedOn w:val="DefaultParagraphFont"/>
    <w:link w:val="Closing"/>
    <w:uiPriority w:val="6"/>
    <w:rsid w:val="00487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lfordtv/Library/Containers/com.microsoft.Word/Data/Library/Caches/1033/TM10002080/Basic%20Cove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6CB794965E0604CAF4F5CC051705411"/>
        <w:category>
          <w:name w:val="General"/>
          <w:gallery w:val="placeholder"/>
        </w:category>
        <w:types>
          <w:type w:val="bbPlcHdr"/>
        </w:types>
        <w:behaviors>
          <w:behavior w:val="content"/>
        </w:behaviors>
        <w:guid w:val="{E583D6B7-CA5B-044B-890C-9271757449BA}"/>
      </w:docPartPr>
      <w:docPartBody>
        <w:p w:rsidR="00000000" w:rsidRDefault="00A9505D">
          <w:pPr>
            <w:pStyle w:val="56CB794965E0604CAF4F5CC051705411"/>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05D"/>
    <w:rsid w:val="00A95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CB794965E0604CAF4F5CC051705411">
    <w:name w:val="56CB794965E0604CAF4F5CC051705411"/>
  </w:style>
  <w:style w:type="paragraph" w:customStyle="1" w:styleId="2A38CE23A6A9924E819698EB05A21651">
    <w:name w:val="2A38CE23A6A9924E819698EB05A21651"/>
  </w:style>
  <w:style w:type="paragraph" w:customStyle="1" w:styleId="1D52EA9B027F144E981151C13FE297BC">
    <w:name w:val="1D52EA9B027F144E981151C13FE297BC"/>
  </w:style>
  <w:style w:type="paragraph" w:customStyle="1" w:styleId="57931417478D01468D09FF2F76DA197E">
    <w:name w:val="57931417478D01468D09FF2F76DA197E"/>
  </w:style>
  <w:style w:type="paragraph" w:customStyle="1" w:styleId="7D0046D7C9B88C4EB2FE0E4E7B22B0C2">
    <w:name w:val="7D0046D7C9B88C4EB2FE0E4E7B22B0C2"/>
  </w:style>
  <w:style w:type="paragraph" w:customStyle="1" w:styleId="4F2814768E916C48BAE404F9A0948613">
    <w:name w:val="4F2814768E916C48BAE404F9A0948613"/>
  </w:style>
  <w:style w:type="paragraph" w:customStyle="1" w:styleId="184DCAE8DD2E044EB3C53F0F5059E64F">
    <w:name w:val="184DCAE8DD2E044EB3C53F0F5059E64F"/>
  </w:style>
  <w:style w:type="paragraph" w:customStyle="1" w:styleId="4B2CC6506D76A441ABB6D93D81C74BF0">
    <w:name w:val="4B2CC6506D76A441ABB6D93D81C74BF0"/>
  </w:style>
  <w:style w:type="paragraph" w:customStyle="1" w:styleId="C22CC6691E2109408B4DF4CB3337BCDB">
    <w:name w:val="C22CC6691E2109408B4DF4CB3337BCDB"/>
  </w:style>
  <w:style w:type="paragraph" w:customStyle="1" w:styleId="1E7E5C63A9A87A4EBBC9636000717BD5">
    <w:name w:val="1E7E5C63A9A87A4EBBC9636000717BD5"/>
  </w:style>
  <w:style w:type="paragraph" w:customStyle="1" w:styleId="33677806DE4D0B4A8EA3EAA589BE3A61">
    <w:name w:val="33677806DE4D0B4A8EA3EAA589BE3A61"/>
  </w:style>
  <w:style w:type="paragraph" w:customStyle="1" w:styleId="2E2231734014AB48B597D95B1E4DA75D">
    <w:name w:val="2E2231734014AB48B597D95B1E4DA75D"/>
  </w:style>
  <w:style w:type="paragraph" w:customStyle="1" w:styleId="5C931A6F4808B1499D11D001319BB9F4">
    <w:name w:val="5C931A6F4808B1499D11D001319BB9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B3A2E"/>
      </a:dk2>
      <a:lt2>
        <a:srgbClr val="F1EFEE"/>
      </a:lt2>
      <a:accent1>
        <a:srgbClr val="9E4733"/>
      </a:accent1>
      <a:accent2>
        <a:srgbClr val="DBA84D"/>
      </a:accent2>
      <a:accent3>
        <a:srgbClr val="4A5C6E"/>
      </a:accent3>
      <a:accent4>
        <a:srgbClr val="C76B42"/>
      </a:accent4>
      <a:accent5>
        <a:srgbClr val="AB967D"/>
      </a:accent5>
      <a:accent6>
        <a:srgbClr val="8B465F"/>
      </a:accent6>
      <a:hlink>
        <a:srgbClr val="3D859C"/>
      </a:hlink>
      <a:folHlink>
        <a:srgbClr val="A65E8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Basic Cover Letter.dotx</Template>
  <TotalTime>49</TotalTime>
  <Pages>1</Pages>
  <Words>342</Words>
  <Characters>1950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Harkins</dc:creator>
  <cp:keywords/>
  <dc:description/>
  <cp:lastModifiedBy>Liz Harkins</cp:lastModifiedBy>
  <cp:revision>3</cp:revision>
  <dcterms:created xsi:type="dcterms:W3CDTF">2018-11-14T15:08:00Z</dcterms:created>
  <dcterms:modified xsi:type="dcterms:W3CDTF">2018-11-14T16:22:00Z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TF10002039</vt:lpwstr>
  </property>
</Properties>
</file>