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60" w:rsidRDefault="00DD785F">
      <w:r>
        <w:t>“Net Neutrality” must stay in place</w:t>
      </w:r>
      <w:r w:rsidR="00E4421A">
        <w:t>, at least</w:t>
      </w:r>
      <w:r>
        <w:t xml:space="preserve"> for </w:t>
      </w:r>
      <w:r w:rsidR="00E4421A">
        <w:t>our 2</w:t>
      </w:r>
      <w:r>
        <w:t xml:space="preserve"> reasons:</w:t>
      </w:r>
    </w:p>
    <w:p w:rsidR="00DD785F" w:rsidRDefault="00DD785F"/>
    <w:p w:rsidR="00DD785F" w:rsidRDefault="00DD785F" w:rsidP="00DD785F">
      <w:pPr>
        <w:pStyle w:val="ListParagraph"/>
        <w:numPr>
          <w:ilvl w:val="0"/>
          <w:numId w:val="1"/>
        </w:numPr>
      </w:pPr>
      <w:r>
        <w:t xml:space="preserve">Our choice of Internet Service Provider (ISP) is far from infinite – in fact it is restricted to only those 1 or 2 allowed to operate in our geographic area. We do not want to our web access to be restricted at the whim of </w:t>
      </w:r>
      <w:r w:rsidR="00E4421A">
        <w:t>random restrictions that the only ISP we can use might put in place.</w:t>
      </w:r>
    </w:p>
    <w:p w:rsidR="00DD785F" w:rsidRDefault="00DD785F"/>
    <w:p w:rsidR="00E4421A" w:rsidRDefault="00DD785F" w:rsidP="00DD785F">
      <w:pPr>
        <w:pStyle w:val="ListParagraph"/>
        <w:numPr>
          <w:ilvl w:val="0"/>
          <w:numId w:val="1"/>
        </w:numPr>
      </w:pPr>
      <w:r>
        <w:t>Our service fees are substantially based on our desired traffic, download, and upload speeds</w:t>
      </w:r>
      <w:r w:rsidR="00E4421A">
        <w:t xml:space="preserve">. We should not be forced to access the net at compromised speeds just because the only ISP we’re able to connect to </w:t>
      </w:r>
      <w:proofErr w:type="gramStart"/>
      <w:r w:rsidR="00E4421A">
        <w:t>decides</w:t>
      </w:r>
      <w:proofErr w:type="gramEnd"/>
      <w:r w:rsidR="00E4421A">
        <w:t xml:space="preserve"> it does not suit them financially, to connect their users to certain URLs.</w:t>
      </w:r>
    </w:p>
    <w:sectPr w:rsidR="00E4421A" w:rsidSect="000B7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95D19"/>
    <w:multiLevelType w:val="hybridMultilevel"/>
    <w:tmpl w:val="8E92F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785F"/>
    <w:rsid w:val="000B7DCF"/>
    <w:rsid w:val="000F7BC1"/>
    <w:rsid w:val="00240608"/>
    <w:rsid w:val="002A1BD0"/>
    <w:rsid w:val="00383AB2"/>
    <w:rsid w:val="006335F5"/>
    <w:rsid w:val="00677F60"/>
    <w:rsid w:val="00B377B1"/>
    <w:rsid w:val="00B46A86"/>
    <w:rsid w:val="00BC1F08"/>
    <w:rsid w:val="00C93234"/>
    <w:rsid w:val="00CF1D09"/>
    <w:rsid w:val="00DD785F"/>
    <w:rsid w:val="00E4421A"/>
    <w:rsid w:val="00E454B3"/>
    <w:rsid w:val="00E6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F08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C1F0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1F0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1F0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F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F0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1F0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1F0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1F0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1F0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1F0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1F0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1F0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C1F0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F0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1F0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1F0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1F0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1F0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C1F0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C1F0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1F0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C1F0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C1F08"/>
    <w:rPr>
      <w:b/>
      <w:bCs/>
    </w:rPr>
  </w:style>
  <w:style w:type="character" w:styleId="Emphasis">
    <w:name w:val="Emphasis"/>
    <w:basedOn w:val="DefaultParagraphFont"/>
    <w:uiPriority w:val="20"/>
    <w:qFormat/>
    <w:rsid w:val="00BC1F0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C1F08"/>
    <w:rPr>
      <w:szCs w:val="32"/>
    </w:rPr>
  </w:style>
  <w:style w:type="paragraph" w:styleId="ListParagraph">
    <w:name w:val="List Paragraph"/>
    <w:basedOn w:val="Normal"/>
    <w:uiPriority w:val="34"/>
    <w:qFormat/>
    <w:rsid w:val="00BC1F0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C1F0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C1F0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1F0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1F08"/>
    <w:rPr>
      <w:b/>
      <w:i/>
      <w:sz w:val="24"/>
    </w:rPr>
  </w:style>
  <w:style w:type="character" w:styleId="SubtleEmphasis">
    <w:name w:val="Subtle Emphasis"/>
    <w:uiPriority w:val="19"/>
    <w:qFormat/>
    <w:rsid w:val="00BC1F0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C1F0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C1F0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C1F0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C1F0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1F0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</dc:creator>
  <cp:lastModifiedBy>Larry</cp:lastModifiedBy>
  <cp:revision>1</cp:revision>
  <dcterms:created xsi:type="dcterms:W3CDTF">2017-11-17T21:38:00Z</dcterms:created>
  <dcterms:modified xsi:type="dcterms:W3CDTF">2017-11-17T21:56:00Z</dcterms:modified>
</cp:coreProperties>
</file>