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710" w:rsidRDefault="003B40C8" w:rsidP="003B40C8">
      <w:pPr>
        <w:rPr>
          <w:rStyle w:val="ng-binding"/>
          <w:rFonts w:cs="Arial"/>
          <w:color w:val="1D2B3E"/>
          <w:lang w:val="en"/>
        </w:rPr>
      </w:pPr>
      <w:r w:rsidRPr="003B40C8">
        <w:rPr>
          <w:rStyle w:val="ng-binding"/>
          <w:rFonts w:cs="Arial"/>
          <w:color w:val="1D2B3E"/>
          <w:lang w:val="en"/>
        </w:rPr>
        <w:t>I support net neutrality</w:t>
      </w:r>
      <w:r w:rsidR="00464710">
        <w:rPr>
          <w:rStyle w:val="ng-binding"/>
          <w:rFonts w:cs="Arial"/>
          <w:color w:val="1D2B3E"/>
          <w:lang w:val="en"/>
        </w:rPr>
        <w:t xml:space="preserve"> being </w:t>
      </w:r>
      <w:proofErr w:type="gramStart"/>
      <w:r w:rsidR="00464710">
        <w:rPr>
          <w:rStyle w:val="ng-binding"/>
          <w:rFonts w:cs="Arial"/>
          <w:color w:val="1D2B3E"/>
          <w:lang w:val="en"/>
        </w:rPr>
        <w:t>treated</w:t>
      </w:r>
      <w:proofErr w:type="gramEnd"/>
      <w:r w:rsidR="00464710">
        <w:rPr>
          <w:rStyle w:val="ng-binding"/>
          <w:rFonts w:cs="Arial"/>
          <w:color w:val="1D2B3E"/>
          <w:lang w:val="en"/>
        </w:rPr>
        <w:t xml:space="preserve"> as a title 2 </w:t>
      </w:r>
      <w:r w:rsidR="00815A77">
        <w:rPr>
          <w:rStyle w:val="ng-binding"/>
          <w:rFonts w:cs="Arial"/>
          <w:color w:val="1D2B3E"/>
          <w:lang w:val="en"/>
        </w:rPr>
        <w:t>common</w:t>
      </w:r>
      <w:r w:rsidR="00464710">
        <w:rPr>
          <w:rStyle w:val="ng-binding"/>
          <w:rFonts w:cs="Arial"/>
          <w:color w:val="1D2B3E"/>
          <w:lang w:val="en"/>
        </w:rPr>
        <w:t xml:space="preserve"> carrier and regulated by the FCC and that the Open Internet Rules from 2015 should remain in place as is</w:t>
      </w:r>
      <w:r w:rsidRPr="003B40C8">
        <w:rPr>
          <w:rStyle w:val="ng-binding"/>
          <w:rFonts w:cs="Arial"/>
          <w:color w:val="1D2B3E"/>
          <w:lang w:val="en"/>
        </w:rPr>
        <w:t xml:space="preserve">; the internet is something that should be available to everyone and not throttled or overcharged based on what you look at.  </w:t>
      </w:r>
    </w:p>
    <w:p w:rsidR="00E7185C" w:rsidRPr="003B40C8" w:rsidRDefault="003B40C8" w:rsidP="003B40C8">
      <w:pPr>
        <w:rPr>
          <w:rStyle w:val="ng-binding"/>
          <w:rFonts w:cs="Arial"/>
          <w:color w:val="1D2B3E"/>
          <w:lang w:val="en"/>
        </w:rPr>
      </w:pPr>
      <w:r w:rsidRPr="003B40C8">
        <w:rPr>
          <w:rStyle w:val="ng-binding"/>
          <w:rFonts w:cs="Arial"/>
          <w:color w:val="1D2B3E"/>
          <w:lang w:val="en"/>
        </w:rPr>
        <w:t xml:space="preserve">In addition, if you look at this from a global standpoint the US is the </w:t>
      </w:r>
      <w:proofErr w:type="gramStart"/>
      <w:r w:rsidRPr="003B40C8">
        <w:rPr>
          <w:rStyle w:val="ng-binding"/>
          <w:rFonts w:cs="Arial"/>
          <w:color w:val="1D2B3E"/>
          <w:lang w:val="en"/>
        </w:rPr>
        <w:t>7</w:t>
      </w:r>
      <w:r w:rsidRPr="003B40C8">
        <w:rPr>
          <w:rStyle w:val="ng-binding"/>
          <w:rFonts w:cs="Arial"/>
          <w:color w:val="1D2B3E"/>
          <w:vertAlign w:val="superscript"/>
          <w:lang w:val="en"/>
        </w:rPr>
        <w:t>th</w:t>
      </w:r>
      <w:proofErr w:type="gramEnd"/>
      <w:r w:rsidRPr="003B40C8">
        <w:rPr>
          <w:rStyle w:val="ng-binding"/>
          <w:rFonts w:cs="Arial"/>
          <w:color w:val="1D2B3E"/>
          <w:lang w:val="en"/>
        </w:rPr>
        <w:t xml:space="preserve"> most expensive for internet in the world (</w:t>
      </w:r>
      <w:hyperlink r:id="rId4" w:history="1">
        <w:r w:rsidRPr="003B40C8">
          <w:rPr>
            <w:rStyle w:val="Hyperlink"/>
            <w:rFonts w:cs="Arial"/>
            <w:lang w:val="en"/>
          </w:rPr>
          <w:t>https://www.numbeo.com/cost-of-living/country_price_rankings?itemId=33</w:t>
        </w:r>
      </w:hyperlink>
      <w:r w:rsidRPr="003B40C8">
        <w:rPr>
          <w:rStyle w:val="ng-binding"/>
          <w:rFonts w:cs="Arial"/>
          <w:color w:val="1D2B3E"/>
          <w:lang w:val="en"/>
        </w:rPr>
        <w:t xml:space="preserve">).  I don’t need to give </w:t>
      </w:r>
      <w:r w:rsidR="00772A21" w:rsidRPr="003B40C8">
        <w:rPr>
          <w:rStyle w:val="ng-binding"/>
          <w:rFonts w:cs="Arial"/>
          <w:color w:val="1D2B3E"/>
          <w:lang w:val="en"/>
        </w:rPr>
        <w:t>Comcast</w:t>
      </w:r>
      <w:bookmarkStart w:id="0" w:name="_GoBack"/>
      <w:bookmarkEnd w:id="0"/>
      <w:r w:rsidRPr="003B40C8">
        <w:rPr>
          <w:rStyle w:val="ng-binding"/>
          <w:rFonts w:cs="Arial"/>
          <w:color w:val="1D2B3E"/>
          <w:lang w:val="en"/>
        </w:rPr>
        <w:t xml:space="preserve"> another excuse to charge me more. </w:t>
      </w:r>
    </w:p>
    <w:p w:rsidR="003B40C8" w:rsidRPr="003B40C8" w:rsidRDefault="003B40C8" w:rsidP="003B40C8">
      <w:pPr>
        <w:rPr>
          <w:rFonts w:ascii="Open Sans" w:hAnsi="Open Sans"/>
          <w:sz w:val="21"/>
          <w:szCs w:val="21"/>
          <w:lang w:val="en"/>
        </w:rPr>
      </w:pPr>
      <w:r>
        <w:rPr>
          <w:rStyle w:val="ng-binding"/>
          <w:rFonts w:ascii="Open Sans" w:hAnsi="Open Sans" w:cs="Arial"/>
          <w:color w:val="1D2B3E"/>
          <w:sz w:val="21"/>
          <w:szCs w:val="21"/>
          <w:lang w:val="en"/>
        </w:rPr>
        <w:t xml:space="preserve">Even with net neutrality in place we have problems such as this one, </w:t>
      </w:r>
      <w:r w:rsidRPr="003B40C8">
        <w:rPr>
          <w:lang w:val="en"/>
        </w:rPr>
        <w:t xml:space="preserve">According to </w:t>
      </w:r>
      <w:hyperlink r:id="rId5" w:history="1">
        <w:r w:rsidRPr="003B40C8">
          <w:rPr>
            <w:rStyle w:val="Hyperlink"/>
            <w:lang w:val="en"/>
          </w:rPr>
          <w:t>a lawsuit</w:t>
        </w:r>
      </w:hyperlink>
      <w:r w:rsidRPr="003B40C8">
        <w:rPr>
          <w:lang w:val="en"/>
        </w:rPr>
        <w:t xml:space="preserve"> filed in February by Attorney General Eric T. </w:t>
      </w:r>
      <w:proofErr w:type="spellStart"/>
      <w:r w:rsidRPr="003B40C8">
        <w:rPr>
          <w:lang w:val="en"/>
        </w:rPr>
        <w:t>Schneiderman</w:t>
      </w:r>
      <w:proofErr w:type="spellEnd"/>
      <w:r w:rsidRPr="003B40C8">
        <w:rPr>
          <w:lang w:val="en"/>
        </w:rPr>
        <w:t xml:space="preserve">, Time Warner knowingly inhibited the connections speeds for customers who play </w:t>
      </w:r>
      <w:r w:rsidRPr="003B40C8">
        <w:rPr>
          <w:i/>
          <w:iCs/>
          <w:lang w:val="en"/>
        </w:rPr>
        <w:t>League of Legends</w:t>
      </w:r>
      <w:r w:rsidRPr="003B40C8">
        <w:rPr>
          <w:lang w:val="en"/>
        </w:rPr>
        <w:t xml:space="preserve"> — that is, until </w:t>
      </w:r>
      <w:proofErr w:type="spellStart"/>
      <w:r w:rsidRPr="003B40C8">
        <w:rPr>
          <w:i/>
          <w:iCs/>
          <w:lang w:val="en"/>
        </w:rPr>
        <w:t>LoL</w:t>
      </w:r>
      <w:r w:rsidRPr="003B40C8">
        <w:rPr>
          <w:lang w:val="en"/>
        </w:rPr>
        <w:t>'s</w:t>
      </w:r>
      <w:proofErr w:type="spellEnd"/>
      <w:r w:rsidRPr="003B40C8">
        <w:rPr>
          <w:lang w:val="en"/>
        </w:rPr>
        <w:t xml:space="preserve"> developer, Riot Games, agreed to pay up.</w:t>
      </w:r>
    </w:p>
    <w:p w:rsidR="003B40C8" w:rsidRPr="003B40C8" w:rsidRDefault="003B40C8" w:rsidP="003B40C8">
      <w:pPr>
        <w:rPr>
          <w:lang w:val="en"/>
        </w:rPr>
      </w:pPr>
      <w:r w:rsidRPr="003B40C8">
        <w:rPr>
          <w:lang w:val="en"/>
        </w:rPr>
        <w:t xml:space="preserve">"It was not until Riot Games agreed to pay Spectrum-TWC for access to its subscribers, that Spectrum-TWC agreed to connect its ports to Riot Games," </w:t>
      </w:r>
      <w:proofErr w:type="spellStart"/>
      <w:r w:rsidRPr="003B40C8">
        <w:rPr>
          <w:lang w:val="en"/>
        </w:rPr>
        <w:t>Schneiderman</w:t>
      </w:r>
      <w:proofErr w:type="spellEnd"/>
      <w:r w:rsidRPr="003B40C8">
        <w:rPr>
          <w:lang w:val="en"/>
        </w:rPr>
        <w:t xml:space="preserve"> said. "Prior to this, Spectrum-TWC deprived its subscribers of reliable access to online content as promised."</w:t>
      </w:r>
    </w:p>
    <w:p w:rsidR="003B40C8" w:rsidRDefault="00464710" w:rsidP="003B40C8">
      <w:r>
        <w:t xml:space="preserve">Without your help we cannot protect </w:t>
      </w:r>
      <w:proofErr w:type="gramStart"/>
      <w:r>
        <w:t>ourselves</w:t>
      </w:r>
      <w:proofErr w:type="gramEnd"/>
      <w:r>
        <w:t xml:space="preserve"> as most of us don’t have pockets deep enough to speak loud enough.</w:t>
      </w:r>
    </w:p>
    <w:sectPr w:rsidR="003B40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0C8"/>
    <w:rsid w:val="003B40C8"/>
    <w:rsid w:val="00464710"/>
    <w:rsid w:val="00772A21"/>
    <w:rsid w:val="00815A77"/>
    <w:rsid w:val="00E7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2B01B"/>
  <w15:chartTrackingRefBased/>
  <w15:docId w15:val="{15ED10A2-104E-47B5-AB35-2BB24CDCA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3B40C8"/>
  </w:style>
  <w:style w:type="character" w:styleId="Hyperlink">
    <w:name w:val="Hyperlink"/>
    <w:basedOn w:val="DefaultParagraphFont"/>
    <w:uiPriority w:val="99"/>
    <w:unhideWhenUsed/>
    <w:rsid w:val="003B40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5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1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59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72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4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06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770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30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1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88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9700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240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1445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6897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1381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409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01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8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76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76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09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29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03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953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432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215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129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00106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3794086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4827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5153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72976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922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g.ny.gov/sites/default/files/summons_and_complaint.pdf" TargetMode="External"/><Relationship Id="rId4" Type="http://schemas.openxmlformats.org/officeDocument/2006/relationships/hyperlink" Target="https://www.numbeo.com/cost-of-living/country_price_rankings?itemId=3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Karmanos Cancer Institute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Ross</dc:creator>
  <cp:keywords/>
  <dc:description/>
  <cp:lastModifiedBy>Campbell, Ross</cp:lastModifiedBy>
  <cp:revision>3</cp:revision>
  <dcterms:created xsi:type="dcterms:W3CDTF">2017-11-20T14:55:00Z</dcterms:created>
  <dcterms:modified xsi:type="dcterms:W3CDTF">2017-11-20T15:12:00Z</dcterms:modified>
</cp:coreProperties>
</file>