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BA2" w:rsidRDefault="00901633">
      <w:r w:rsidRPr="00901633">
        <w:t xml:space="preserve">I support net neutrality and title </w:t>
      </w:r>
      <w:r>
        <w:t>two</w:t>
      </w:r>
      <w:r w:rsidRPr="00901633">
        <w:t xml:space="preserve">. The internet is a medium that should be equally accessible for everyone. </w:t>
      </w:r>
      <w:r w:rsidR="00425733">
        <w:t>If you don’t think there’s already enough turmoil and separation of society these days letting this bill pass is a sure fire way to add more fuel to the already burning fire</w:t>
      </w:r>
      <w:r w:rsidRPr="00901633">
        <w:t xml:space="preserve">. This gives way too much power to ISP's and </w:t>
      </w:r>
      <w:r w:rsidR="00CE1829">
        <w:t>we all know it will be abused</w:t>
      </w:r>
      <w:r w:rsidR="00425733">
        <w:t xml:space="preserve"> by the already terrible cable/internet companies</w:t>
      </w:r>
      <w:bookmarkStart w:id="0" w:name="_GoBack"/>
      <w:bookmarkEnd w:id="0"/>
      <w:r w:rsidRPr="00901633">
        <w:t>. The FCC is supposed to protect the public from tyranny such as this</w:t>
      </w:r>
      <w:r w:rsidR="00425733">
        <w:t xml:space="preserve">, yet here we are again, having to submit filings in protest because this bill keeps getting pushed through to a vote. </w:t>
      </w:r>
    </w:p>
    <w:sectPr w:rsidR="00BE0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633"/>
    <w:rsid w:val="00425733"/>
    <w:rsid w:val="00901633"/>
    <w:rsid w:val="00BE0BA2"/>
    <w:rsid w:val="00CE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5323CD-FDA3-4EC3-B0E2-F569A54D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D. Baldwin</dc:creator>
  <cp:keywords/>
  <dc:description/>
  <cp:lastModifiedBy>Drew D. Baldwin</cp:lastModifiedBy>
  <cp:revision>2</cp:revision>
  <dcterms:created xsi:type="dcterms:W3CDTF">2017-11-20T15:46:00Z</dcterms:created>
  <dcterms:modified xsi:type="dcterms:W3CDTF">2017-11-20T16:00:00Z</dcterms:modified>
</cp:coreProperties>
</file>