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46F" w:rsidRDefault="00875550">
      <w:r>
        <w:t xml:space="preserve">Do not change the Net Neutrality protections. </w:t>
      </w:r>
      <w:bookmarkStart w:id="0" w:name="_GoBack"/>
      <w:bookmarkEnd w:id="0"/>
    </w:p>
    <w:sectPr w:rsidR="00454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50"/>
    <w:rsid w:val="0045446F"/>
    <w:rsid w:val="0087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1FBA4"/>
  <w15:chartTrackingRefBased/>
  <w15:docId w15:val="{25E4DB21-1D59-4DA5-8E8F-49A81B1E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JFROGALE</dc:creator>
  <cp:keywords/>
  <dc:description/>
  <cp:lastModifiedBy>JFROGALE</cp:lastModifiedBy>
  <cp:revision>1</cp:revision>
  <dcterms:created xsi:type="dcterms:W3CDTF">2017-11-21T20:58:00Z</dcterms:created>
  <dcterms:modified xsi:type="dcterms:W3CDTF">2017-11-21T20:59:00Z</dcterms:modified>
</cp:coreProperties>
</file>