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DF5" w:rsidRPr="00D517EC" w:rsidRDefault="00D517EC">
      <w:pPr>
        <w:rPr>
          <w:rFonts w:asciiTheme="majorHAnsi" w:eastAsia="Times New Roman" w:hAnsiTheme="majorHAnsi" w:cs="Times New Roman"/>
          <w:color w:val="1D2B3E"/>
          <w:shd w:val="clear" w:color="auto" w:fill="FFFFFF"/>
        </w:rPr>
      </w:pPr>
      <w:r>
        <w:rPr>
          <w:rFonts w:asciiTheme="majorHAnsi" w:eastAsia="Times New Roman" w:hAnsiTheme="majorHAnsi" w:cs="Times New Roman"/>
          <w:color w:val="1D2B3E"/>
          <w:shd w:val="clear" w:color="auto" w:fill="FFFFFF"/>
        </w:rPr>
        <w:t xml:space="preserve">It is in the best interests of our democracy to protect net neutrality. A free and open </w:t>
      </w:r>
      <w:proofErr w:type="gramStart"/>
      <w:r>
        <w:rPr>
          <w:rFonts w:asciiTheme="majorHAnsi" w:eastAsia="Times New Roman" w:hAnsiTheme="majorHAnsi" w:cs="Times New Roman"/>
          <w:color w:val="1D2B3E"/>
          <w:shd w:val="clear" w:color="auto" w:fill="FFFFFF"/>
        </w:rPr>
        <w:t>internet</w:t>
      </w:r>
      <w:proofErr w:type="gramEnd"/>
      <w:r>
        <w:rPr>
          <w:rFonts w:asciiTheme="majorHAnsi" w:eastAsia="Times New Roman" w:hAnsiTheme="majorHAnsi" w:cs="Times New Roman"/>
          <w:color w:val="1D2B3E"/>
          <w:shd w:val="clear" w:color="auto" w:fill="FFFFFF"/>
        </w:rPr>
        <w:t xml:space="preserve"> is critical to the functioning of our modern society. Unfettered </w:t>
      </w:r>
      <w:proofErr w:type="gramStart"/>
      <w:r>
        <w:rPr>
          <w:rFonts w:asciiTheme="majorHAnsi" w:eastAsia="Times New Roman" w:hAnsiTheme="majorHAnsi" w:cs="Times New Roman"/>
          <w:color w:val="1D2B3E"/>
          <w:shd w:val="clear" w:color="auto" w:fill="FFFFFF"/>
        </w:rPr>
        <w:t>internet</w:t>
      </w:r>
      <w:proofErr w:type="gramEnd"/>
      <w:r>
        <w:rPr>
          <w:rFonts w:asciiTheme="majorHAnsi" w:eastAsia="Times New Roman" w:hAnsiTheme="majorHAnsi" w:cs="Times New Roman"/>
          <w:color w:val="1D2B3E"/>
          <w:shd w:val="clear" w:color="auto" w:fill="FFFFFF"/>
        </w:rPr>
        <w:t xml:space="preserve"> access is not a luxury; it is a necessity for all citizens in the 21</w:t>
      </w:r>
      <w:r w:rsidRPr="00D517EC">
        <w:rPr>
          <w:rFonts w:asciiTheme="majorHAnsi" w:eastAsia="Times New Roman" w:hAnsiTheme="majorHAnsi" w:cs="Times New Roman"/>
          <w:color w:val="1D2B3E"/>
          <w:shd w:val="clear" w:color="auto" w:fill="FFFFFF"/>
          <w:vertAlign w:val="superscript"/>
        </w:rPr>
        <w:t>st</w:t>
      </w:r>
      <w:r>
        <w:rPr>
          <w:rFonts w:asciiTheme="majorHAnsi" w:eastAsia="Times New Roman" w:hAnsiTheme="majorHAnsi" w:cs="Times New Roman"/>
          <w:color w:val="1D2B3E"/>
          <w:shd w:val="clear" w:color="auto" w:fill="FFFFFF"/>
        </w:rPr>
        <w:t xml:space="preserve"> Century and as such, Title II regulation of the internet is essential.</w:t>
      </w:r>
      <w:bookmarkStart w:id="0" w:name="_GoBack"/>
      <w:bookmarkEnd w:id="0"/>
    </w:p>
    <w:sectPr w:rsidR="00EB4DF5" w:rsidRPr="00D517EC" w:rsidSect="00EB4D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EC"/>
    <w:rsid w:val="00D517EC"/>
    <w:rsid w:val="00EB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1C24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0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267</Characters>
  <Application>Microsoft Macintosh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</cp:revision>
  <dcterms:created xsi:type="dcterms:W3CDTF">2017-11-21T23:45:00Z</dcterms:created>
  <dcterms:modified xsi:type="dcterms:W3CDTF">2017-11-21T23:51:00Z</dcterms:modified>
</cp:coreProperties>
</file>