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0ACC" w:rsidRDefault="006E74AA">
      <w:r>
        <w:t>Please do not revoke the FCC ruling from 2015 that keeps net neutrality safe. This will only benefit ISP because they will have the right charge people  more for internet service when in reality internet speeds are not even fast enough in some areas in the US.</w:t>
      </w:r>
      <w:bookmarkStart w:id="0" w:name="_GoBack"/>
      <w:bookmarkEnd w:id="0"/>
    </w:p>
    <w:sectPr w:rsidR="00670A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4AA"/>
    <w:rsid w:val="00670ACC"/>
    <w:rsid w:val="006E74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A72E4"/>
  <w15:chartTrackingRefBased/>
  <w15:docId w15:val="{FF56C45C-91C1-4901-9366-68C1D11D7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38</Words>
  <Characters>223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Klink</dc:creator>
  <cp:keywords/>
  <dc:description/>
  <cp:lastModifiedBy>Thomas Klink</cp:lastModifiedBy>
  <cp:revision>1</cp:revision>
  <dcterms:created xsi:type="dcterms:W3CDTF">2017-11-21T21:16:00Z</dcterms:created>
  <dcterms:modified xsi:type="dcterms:W3CDTF">2017-11-21T21:19:00Z</dcterms:modified>
</cp:coreProperties>
</file>