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BDD" w:rsidRDefault="00C4099B">
      <w:r>
        <w:rPr>
          <w:rFonts w:ascii="Helvetica" w:hAnsi="Helvetica" w:cs="Helvetica"/>
          <w:color w:val="1D2B3E"/>
          <w:sz w:val="21"/>
          <w:szCs w:val="21"/>
          <w:shd w:val="clear" w:color="auto" w:fill="FFFFFF"/>
        </w:rPr>
        <w:t xml:space="preserve">A free and open internet is central to our democracy. It allows small businesses to compete against large </w:t>
      </w:r>
      <w:proofErr w:type="gramStart"/>
      <w:r>
        <w:rPr>
          <w:rFonts w:ascii="Helvetica" w:hAnsi="Helvetica" w:cs="Helvetica"/>
          <w:color w:val="1D2B3E"/>
          <w:sz w:val="21"/>
          <w:szCs w:val="21"/>
          <w:shd w:val="clear" w:color="auto" w:fill="FFFFFF"/>
        </w:rPr>
        <w:t>companies,</w:t>
      </w:r>
      <w:proofErr w:type="gramEnd"/>
      <w:r>
        <w:rPr>
          <w:rFonts w:ascii="Helvetica" w:hAnsi="Helvetica" w:cs="Helvetica"/>
          <w:color w:val="1D2B3E"/>
          <w:sz w:val="21"/>
          <w:szCs w:val="21"/>
          <w:shd w:val="clear" w:color="auto" w:fill="FFFFFF"/>
        </w:rPr>
        <w:t xml:space="preserve"> it ensures freedom of information and freedom of speech for all citizens. ISPs should not have the power to decide what information we get, or what companies we support. Keeping net neutrality under title II regulations is essential for preventing this from happening. Please consider supporting the people of this country, and not the large corporations that are the only ones to benefit from this. Keep net neutrality under title II.</w:t>
      </w:r>
      <w:bookmarkStart w:id="0" w:name="_GoBack"/>
      <w:bookmarkEnd w:id="0"/>
    </w:p>
    <w:sectPr w:rsidR="00F15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99B"/>
    <w:rsid w:val="006B49B0"/>
    <w:rsid w:val="00933462"/>
    <w:rsid w:val="00C40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dc:creator>
  <cp:lastModifiedBy>Blue</cp:lastModifiedBy>
  <cp:revision>1</cp:revision>
  <dcterms:created xsi:type="dcterms:W3CDTF">2017-11-21T00:11:00Z</dcterms:created>
  <dcterms:modified xsi:type="dcterms:W3CDTF">2017-11-21T00:11:00Z</dcterms:modified>
</cp:coreProperties>
</file>