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79A" w:rsidRDefault="00A3779A" w:rsidP="00A3779A">
      <w:pPr>
        <w:autoSpaceDE w:val="0"/>
        <w:autoSpaceDN w:val="0"/>
        <w:spacing w:after="0" w:line="240" w:lineRule="auto"/>
      </w:pPr>
      <w:r>
        <w:rPr>
          <w:rFonts w:ascii="Segoe UI" w:hAnsi="Segoe UI" w:cs="Segoe UI"/>
          <w:color w:val="000000"/>
          <w:sz w:val="20"/>
          <w:szCs w:val="20"/>
        </w:rPr>
        <w:t>I support strong net neutrality, backed by Title II oversight of internet service providers (ISPs). The internet should be free and open for all to consume, similar to a public utility. Restricting access will only harm society as a whole, hurting the entire country. We (U.S. citizens) are not pawns in your political games where pockets are lined by the highest bidder.</w:t>
      </w:r>
      <w:r>
        <w:rPr>
          <w:rFonts w:ascii="Segoe UI" w:hAnsi="Segoe UI" w:cs="Segoe UI"/>
          <w:color w:val="000000"/>
          <w:sz w:val="20"/>
          <w:szCs w:val="20"/>
        </w:rPr>
        <w:t xml:space="preserve"> In the end, it is going to be our pockets that are gutted by this proposal. Not everyone’s pockets are lined with corporate “donations.”</w:t>
      </w:r>
      <w:bookmarkStart w:id="0" w:name="_GoBack"/>
      <w:bookmarkEnd w:id="0"/>
    </w:p>
    <w:p w:rsidR="00C83634" w:rsidRDefault="00C83634"/>
    <w:sectPr w:rsidR="00C83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9A"/>
    <w:rsid w:val="00A3779A"/>
    <w:rsid w:val="00C8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E01B17-5394-489F-B438-326168F2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79A"/>
    <w:pPr>
      <w:spacing w:line="25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434</Characters>
  <Application>Microsoft Office Word</Application>
  <DocSecurity>0</DocSecurity>
  <Lines>3</Lines>
  <Paragraphs>1</Paragraphs>
  <ScaleCrop>false</ScaleCrop>
  <Company>Esurance.com</Company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Janisch</dc:creator>
  <cp:keywords/>
  <dc:description/>
  <cp:lastModifiedBy>Todd Janisch</cp:lastModifiedBy>
  <cp:revision>1</cp:revision>
  <dcterms:created xsi:type="dcterms:W3CDTF">2017-11-21T18:45:00Z</dcterms:created>
  <dcterms:modified xsi:type="dcterms:W3CDTF">2017-11-21T18:47:00Z</dcterms:modified>
</cp:coreProperties>
</file>