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0CA" w:rsidRDefault="009D3694">
      <w:r>
        <w:t xml:space="preserve">Please do not repeal Net Neutrality. You’d be betraying some of the fundamental values that this country was founded upon. In addition, you’d be abdicating your responsibility to safeguard the best interests of the American public, which is at the very core of your job description as a federal agency. A repeal of Net Neutrality serves the interests of no one, except the handful of telecommunications mega-companies who would seek to profit greatly at the expense of the American public, by way of being able to offer less content, totally control said content, dramatically increase the price of service, and further reduce the American consumers’ freedom of choice in what services they can get. </w:t>
      </w:r>
    </w:p>
    <w:sectPr w:rsidR="001B40CA" w:rsidSect="001B40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D3694"/>
    <w:rsid w:val="001B40CA"/>
    <w:rsid w:val="009D36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0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104</Words>
  <Characters>597</Characters>
  <Application>Microsoft Office Word</Application>
  <DocSecurity>0</DocSecurity>
  <Lines>4</Lines>
  <Paragraphs>1</Paragraphs>
  <ScaleCrop>false</ScaleCrop>
  <Company/>
  <LinksUpToDate>false</LinksUpToDate>
  <CharactersWithSpaces>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Dave</cp:lastModifiedBy>
  <cp:revision>1</cp:revision>
  <dcterms:created xsi:type="dcterms:W3CDTF">2017-11-22T19:56:00Z</dcterms:created>
  <dcterms:modified xsi:type="dcterms:W3CDTF">2017-11-22T20:04:00Z</dcterms:modified>
</cp:coreProperties>
</file>