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4ED7" w:rsidRDefault="007B4ED7" w:rsidP="007B4ED7">
      <w:pPr>
        <w:pStyle w:val="NormalWeb"/>
      </w:pPr>
      <w:r>
        <w:t xml:space="preserve">I wholly support Title II net neutrality rules and if they are repealed then not only is the FCC failing the public, they are flagrantly ignoring the citizen’s demands for a free and open internet. The current market place is not only a monopoly in its current form, but repealing these rules will make it a lop-sided in favor of “Big Corporations.” Currently I am supposed to be receiving 200 Mb/s down and 100 up. At current testing I receive 25-50 Mb/s down, on average. I ask you, how much worse will it be if I now </w:t>
      </w:r>
      <w:proofErr w:type="gramStart"/>
      <w:r>
        <w:t>have to</w:t>
      </w:r>
      <w:proofErr w:type="gramEnd"/>
      <w:r>
        <w:t xml:space="preserve"> pay even more to get equal speed when it should be much higher? </w:t>
      </w:r>
    </w:p>
    <w:p w:rsidR="007B4ED7" w:rsidRDefault="007B4ED7" w:rsidP="007B4ED7">
      <w:pPr>
        <w:pStyle w:val="NormalWeb"/>
      </w:pPr>
      <w:r>
        <w:t>The United States should be the world leader in free and open internet and be the top in its infrastructure. We are the birth place of the internet after all. With current monopolies in place, there is no incentive for Internet Service Providers to invest in infrastructure. Now imagine if this was another utility, say electric power. Would we find it convenient to have our power go out when demand exceeds generation? If we had brown outs or even blackouts at peak times during the day and night?</w:t>
      </w:r>
    </w:p>
    <w:p w:rsidR="007B4ED7" w:rsidRDefault="007B4ED7" w:rsidP="007B4ED7">
      <w:pPr>
        <w:pStyle w:val="NormalWeb"/>
      </w:pPr>
      <w:r>
        <w:t>Not only should Title II remain in place, it should be expanded and the internet and its infrastructure be deemed a public utility and ISP’s be monitored and incentivized into making the internet the fastest it should be for all United States Citizens. Monopolies should be busted and more public options should be expanded to make the market larger and more competitive, not smaller.</w:t>
      </w:r>
      <w:bookmarkStart w:id="0" w:name="_GoBack"/>
      <w:bookmarkEnd w:id="0"/>
    </w:p>
    <w:p w:rsidR="00007F30" w:rsidRDefault="007B4ED7"/>
    <w:sectPr w:rsidR="00007F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ED7"/>
    <w:rsid w:val="005E510F"/>
    <w:rsid w:val="007B4ED7"/>
    <w:rsid w:val="00BC3E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82FAA4-FD9A-40C4-B218-A9675B799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B4ED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9420172">
      <w:bodyDiv w:val="1"/>
      <w:marLeft w:val="0"/>
      <w:marRight w:val="0"/>
      <w:marTop w:val="0"/>
      <w:marBottom w:val="0"/>
      <w:divBdr>
        <w:top w:val="none" w:sz="0" w:space="0" w:color="auto"/>
        <w:left w:val="none" w:sz="0" w:space="0" w:color="auto"/>
        <w:bottom w:val="none" w:sz="0" w:space="0" w:color="auto"/>
        <w:right w:val="none" w:sz="0" w:space="0" w:color="auto"/>
      </w:divBdr>
      <w:divsChild>
        <w:div w:id="12009706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1259</Characters>
  <Application>Microsoft Office Word</Application>
  <DocSecurity>0</DocSecurity>
  <Lines>10</Lines>
  <Paragraphs>2</Paragraphs>
  <ScaleCrop>false</ScaleCrop>
  <Company/>
  <LinksUpToDate>false</LinksUpToDate>
  <CharactersWithSpaces>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Gause</dc:creator>
  <cp:keywords/>
  <dc:description/>
  <cp:lastModifiedBy>Joshua Gause</cp:lastModifiedBy>
  <cp:revision>1</cp:revision>
  <dcterms:created xsi:type="dcterms:W3CDTF">2017-11-22T15:59:00Z</dcterms:created>
  <dcterms:modified xsi:type="dcterms:W3CDTF">2017-11-22T15:59:00Z</dcterms:modified>
</cp:coreProperties>
</file>