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A5D" w:rsidRDefault="00E02A5D" w:rsidP="00E02A5D">
      <w:pPr>
        <w:pStyle w:val="NormalWeb"/>
      </w:pPr>
      <w:r>
        <w:t xml:space="preserve">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Currently I am supposed to be receiving 200 MB/s down and 100 up. At current testing I receive 25-50 MB/s down, on average. I ask you, how much worse will it be if I now have to pay even more to get equal speed when it should be much higher? </w:t>
      </w:r>
    </w:p>
    <w:p w:rsidR="00E02A5D" w:rsidRDefault="00E02A5D" w:rsidP="00E02A5D">
      <w:pPr>
        <w:pStyle w:val="NormalWeb"/>
      </w:pPr>
      <w:r>
        <w:t xml:space="preserve">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w:t>
      </w:r>
      <w:proofErr w:type="gramStart"/>
      <w:r>
        <w:t>If we had brown outs or even blackouts at peak times during the day and night?</w:t>
      </w:r>
      <w:proofErr w:type="gramEnd"/>
    </w:p>
    <w:p w:rsidR="00E02A5D" w:rsidRDefault="00E02A5D" w:rsidP="00E02A5D">
      <w:pPr>
        <w:pStyle w:val="NormalWeb"/>
      </w:pPr>
      <w: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p>
    <w:p w:rsidR="00033F73" w:rsidRDefault="00033F73"/>
    <w:sectPr w:rsidR="00033F73" w:rsidSect="00033F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2A5D"/>
    <w:rsid w:val="00033F73"/>
    <w:rsid w:val="00E02A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F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2A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9643228">
      <w:bodyDiv w:val="1"/>
      <w:marLeft w:val="0"/>
      <w:marRight w:val="0"/>
      <w:marTop w:val="0"/>
      <w:marBottom w:val="0"/>
      <w:divBdr>
        <w:top w:val="none" w:sz="0" w:space="0" w:color="auto"/>
        <w:left w:val="none" w:sz="0" w:space="0" w:color="auto"/>
        <w:bottom w:val="none" w:sz="0" w:space="0" w:color="auto"/>
        <w:right w:val="none" w:sz="0" w:space="0" w:color="auto"/>
      </w:divBdr>
      <w:divsChild>
        <w:div w:id="9270755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1259</Characters>
  <Application>Microsoft Office Word</Application>
  <DocSecurity>0</DocSecurity>
  <Lines>10</Lines>
  <Paragraphs>2</Paragraphs>
  <ScaleCrop>false</ScaleCrop>
  <Company>The Boeing Company</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dc:creator>
  <cp:lastModifiedBy>oper</cp:lastModifiedBy>
  <cp:revision>1</cp:revision>
  <dcterms:created xsi:type="dcterms:W3CDTF">2017-11-22T15:25:00Z</dcterms:created>
  <dcterms:modified xsi:type="dcterms:W3CDTF">2017-11-22T15:26:00Z</dcterms:modified>
</cp:coreProperties>
</file>