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BB96F3" w14:textId="77777777" w:rsidR="00C4409C" w:rsidRDefault="00B27E41">
      <w:r>
        <w:t>Dear members of the FCC,</w:t>
      </w:r>
    </w:p>
    <w:p w14:paraId="5F9ABA06" w14:textId="77777777" w:rsidR="00B27E41" w:rsidRDefault="00B27E41"/>
    <w:p w14:paraId="4DDF5889" w14:textId="77777777" w:rsidR="00B27E41" w:rsidRDefault="00B27E41">
      <w:r>
        <w:t>My name is Brandon Morgan. I live in Rio Rancho, New Mexico, and I am a History Instructor at our local community college. I am writing to file a complaint about proceeding 17-108, the Net Neutrality repeal. I am submitting this complaint because I believe that the Net Neutrality repeal will stifle internet access for poorer folks who live across the nation. In particular, I worry that online higher education will be negatively impacted by the proposed proceeding. In my classes, students are required to use a variety of social media and internet research tools that lie outside of the institutional website. Without access to those resources, students’ ability to effectively access and evaluate historical information will be diminished. This is because this proceeding will allow corporations to decide winners and losers, and will thus hurt America. We need an educated citizenry to ensure the strength of our democracy.</w:t>
      </w:r>
    </w:p>
    <w:p w14:paraId="0C54703E" w14:textId="77777777" w:rsidR="00B27E41" w:rsidRDefault="00B27E41"/>
    <w:p w14:paraId="1E62A04A" w14:textId="77777777" w:rsidR="00B27E41" w:rsidRDefault="00B27E41">
      <w:r>
        <w:t>Thank you,</w:t>
      </w:r>
    </w:p>
    <w:p w14:paraId="48ABFF57" w14:textId="77777777" w:rsidR="00B27E41" w:rsidRDefault="00B27E41"/>
    <w:p w14:paraId="096F78E3" w14:textId="77777777" w:rsidR="00B27E41" w:rsidRDefault="00B27E41">
      <w:r>
        <w:rPr>
          <w:noProof/>
        </w:rPr>
        <w:drawing>
          <wp:inline distT="0" distB="0" distL="0" distR="0" wp14:anchorId="7965371F" wp14:editId="3B00A9FB">
            <wp:extent cx="1210140" cy="574040"/>
            <wp:effectExtent l="0" t="0" r="9525" b="1016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ignature.png"/>
                    <pic:cNvPicPr/>
                  </pic:nvPicPr>
                  <pic:blipFill>
                    <a:blip r:embed="rId4">
                      <a:extLst>
                        <a:ext uri="{28A0092B-C50C-407E-A947-70E740481C1C}">
                          <a14:useLocalDpi xmlns:a14="http://schemas.microsoft.com/office/drawing/2010/main" val="0"/>
                        </a:ext>
                      </a:extLst>
                    </a:blip>
                    <a:stretch>
                      <a:fillRect/>
                    </a:stretch>
                  </pic:blipFill>
                  <pic:spPr>
                    <a:xfrm>
                      <a:off x="0" y="0"/>
                      <a:ext cx="1229451" cy="583201"/>
                    </a:xfrm>
                    <a:prstGeom prst="rect">
                      <a:avLst/>
                    </a:prstGeom>
                  </pic:spPr>
                </pic:pic>
              </a:graphicData>
            </a:graphic>
          </wp:inline>
        </w:drawing>
      </w:r>
      <w:bookmarkStart w:id="0" w:name="_GoBack"/>
      <w:bookmarkEnd w:id="0"/>
    </w:p>
    <w:p w14:paraId="147D4C7F" w14:textId="77777777" w:rsidR="00B27E41" w:rsidRDefault="00B27E41"/>
    <w:p w14:paraId="25EC682C" w14:textId="77777777" w:rsidR="00B27E41" w:rsidRDefault="00B27E41">
      <w:r>
        <w:t>Brandon Morgan</w:t>
      </w:r>
      <w:r>
        <w:br/>
      </w:r>
    </w:p>
    <w:sectPr w:rsidR="00B27E41" w:rsidSect="00D647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E41"/>
    <w:rsid w:val="000D5DA8"/>
    <w:rsid w:val="00342687"/>
    <w:rsid w:val="00384B55"/>
    <w:rsid w:val="003B4D72"/>
    <w:rsid w:val="00541272"/>
    <w:rsid w:val="00607C0E"/>
    <w:rsid w:val="00B27E41"/>
    <w:rsid w:val="00C13B83"/>
    <w:rsid w:val="00D647FF"/>
    <w:rsid w:val="00EF4BE6"/>
    <w:rsid w:val="00F06CF0"/>
    <w:rsid w:val="00FF42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F2AA91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147</Words>
  <Characters>841</Characters>
  <Application>Microsoft Macintosh Word</Application>
  <DocSecurity>0</DocSecurity>
  <Lines>7</Lines>
  <Paragraphs>1</Paragraphs>
  <ScaleCrop>false</ScaleCrop>
  <LinksUpToDate>false</LinksUpToDate>
  <CharactersWithSpaces>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Morgan</dc:creator>
  <cp:keywords/>
  <dc:description/>
  <cp:lastModifiedBy>Brandon Morgan</cp:lastModifiedBy>
  <cp:revision>1</cp:revision>
  <dcterms:created xsi:type="dcterms:W3CDTF">2017-11-22T22:29:00Z</dcterms:created>
  <dcterms:modified xsi:type="dcterms:W3CDTF">2017-11-22T22:34:00Z</dcterms:modified>
</cp:coreProperties>
</file>