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AC4" w:rsidRDefault="00D41AC4" w:rsidP="00D41AC4">
      <w:pPr>
        <w:spacing w:after="150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333333"/>
          <w:kern w:val="36"/>
          <w:sz w:val="48"/>
          <w:szCs w:val="48"/>
        </w:rPr>
      </w:pPr>
      <w:r w:rsidRPr="00D41AC4">
        <w:rPr>
          <w:rFonts w:ascii="Georgia" w:eastAsia="Times New Roman" w:hAnsi="Georgia" w:cs="Times New Roman"/>
          <w:b/>
          <w:bCs/>
          <w:color w:val="333333"/>
          <w:kern w:val="36"/>
          <w:sz w:val="48"/>
          <w:szCs w:val="48"/>
        </w:rPr>
        <w:t>Do Not Repeal Net Neutrality</w:t>
      </w:r>
    </w:p>
    <w:p w:rsidR="00D41AC4" w:rsidRDefault="00D41AC4" w:rsidP="00D41AC4">
      <w:pPr>
        <w:spacing w:after="150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333333"/>
          <w:kern w:val="36"/>
          <w:sz w:val="48"/>
          <w:szCs w:val="48"/>
        </w:rPr>
      </w:pPr>
    </w:p>
    <w:p w:rsidR="00D41AC4" w:rsidRPr="00D41AC4" w:rsidRDefault="00D41AC4" w:rsidP="00D41AC4">
      <w:pPr>
        <w:spacing w:after="150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333333"/>
          <w:kern w:val="36"/>
          <w:sz w:val="48"/>
          <w:szCs w:val="48"/>
        </w:rPr>
      </w:pPr>
      <w:bookmarkStart w:id="0" w:name="_GoBack"/>
      <w:bookmarkEnd w:id="0"/>
    </w:p>
    <w:p w:rsidR="005D44A8" w:rsidRDefault="005D44A8"/>
    <w:sectPr w:rsidR="005D4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C4"/>
    <w:rsid w:val="005D44A8"/>
    <w:rsid w:val="00D41AC4"/>
    <w:rsid w:val="00EB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695F0"/>
  <w15:chartTrackingRefBased/>
  <w15:docId w15:val="{31063C7E-7B08-4A9C-9A3F-D7177C29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1</cp:revision>
  <dcterms:created xsi:type="dcterms:W3CDTF">2017-11-22T16:47:00Z</dcterms:created>
  <dcterms:modified xsi:type="dcterms:W3CDTF">2017-11-22T16:51:00Z</dcterms:modified>
</cp:coreProperties>
</file>