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68" w:rsidRDefault="00B46F32">
      <w:r>
        <w:t xml:space="preserve">I strongly oppose the attempt of the FCC and </w:t>
      </w:r>
      <w:proofErr w:type="spellStart"/>
      <w:r>
        <w:t>Adjit</w:t>
      </w:r>
      <w:proofErr w:type="spellEnd"/>
      <w:r>
        <w:t xml:space="preserve"> Pi’s attempt to further commodify the internet, and I reject the idea that certain companies could buy greater access to the internet. In the world we live in, where inequality is growing worse and worse; where the rich continue to amass inconceivable fortunes on the backs of the working men and women; where the United States has become the kind of Crony Capitalist state that we’re used to seeing in the old Soviet bloc: the internet is the last place of liberty and equality. If you take that freedom away from us, the black-lash will be swift. </w:t>
      </w:r>
    </w:p>
    <w:p w:rsidR="00B46F32" w:rsidRDefault="00B46F32">
      <w:r>
        <w:t xml:space="preserve">I implore you all to think for what is best for the people. This will further divide our country, and if that is what you’re going for, know this: we the people outnumber you, the oligarchs. And I believe that the hackers of the world won’t sit idly by while you try to strip the power of the people. Please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please</w:t>
      </w:r>
      <w:proofErr w:type="spellEnd"/>
      <w:r>
        <w:t xml:space="preserve"> leave the internet free and equal for all!</w:t>
      </w:r>
      <w:bookmarkStart w:id="0" w:name="_GoBack"/>
      <w:bookmarkEnd w:id="0"/>
      <w:r>
        <w:t xml:space="preserve"> </w:t>
      </w:r>
    </w:p>
    <w:sectPr w:rsidR="00B46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F32"/>
    <w:rsid w:val="002833DB"/>
    <w:rsid w:val="0050321C"/>
    <w:rsid w:val="00B4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HealthNow, New York Inc.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Garcia,Alexandra</dc:creator>
  <cp:lastModifiedBy>Garcia,Alexandra </cp:lastModifiedBy>
  <cp:revision>1</cp:revision>
  <dcterms:created xsi:type="dcterms:W3CDTF">2017-11-22T17:58:00Z</dcterms:created>
  <dcterms:modified xsi:type="dcterms:W3CDTF">2017-11-22T18:08:00Z</dcterms:modified>
</cp:coreProperties>
</file>