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C95D5" w14:textId="77777777" w:rsidR="00AD7395" w:rsidRDefault="00623FC2">
      <w:r>
        <w:t xml:space="preserve">I, along with the vast majority of other Americans do not support the repeal of net neutrality regulations. I don’t understand why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feels that he should be able to undermine the voices of all Americans and undermine a free and open internet in order to give more money to corporations who</w:t>
      </w:r>
      <w:bookmarkStart w:id="0" w:name="_GoBack"/>
      <w:bookmarkEnd w:id="0"/>
      <w:r>
        <w:t xml:space="preserve"> are already making billions of dollars. I hope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dies of ass cancer. </w:t>
      </w:r>
    </w:p>
    <w:sectPr w:rsidR="00AD7395" w:rsidSect="00472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C2"/>
    <w:rsid w:val="000523AE"/>
    <w:rsid w:val="00472585"/>
    <w:rsid w:val="0062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DEA5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319</Characters>
  <Application>Microsoft Macintosh Word</Application>
  <DocSecurity>0</DocSecurity>
  <Lines>2</Lines>
  <Paragraphs>1</Paragraphs>
  <ScaleCrop>false</ScaleCrop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Hurley</dc:creator>
  <cp:keywords/>
  <dc:description/>
  <cp:lastModifiedBy>Joshua Hurley</cp:lastModifiedBy>
  <cp:revision>1</cp:revision>
  <dcterms:created xsi:type="dcterms:W3CDTF">2017-11-22T17:47:00Z</dcterms:created>
  <dcterms:modified xsi:type="dcterms:W3CDTF">2017-11-22T17:50:00Z</dcterms:modified>
</cp:coreProperties>
</file>