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A2C" w:rsidRPr="00D74DC1" w:rsidRDefault="00D74DC1">
      <w:pPr>
        <w:rPr>
          <w:sz w:val="32"/>
        </w:rPr>
      </w:pPr>
      <w:r w:rsidRPr="00D74DC1">
        <w:rPr>
          <w:sz w:val="32"/>
        </w:rPr>
        <w:t xml:space="preserve">Preserve Net Neutrality.  </w:t>
      </w:r>
    </w:p>
    <w:p w:rsidR="00D74DC1" w:rsidRPr="00D74DC1" w:rsidRDefault="00D74DC1">
      <w:pPr>
        <w:rPr>
          <w:sz w:val="32"/>
        </w:rPr>
      </w:pPr>
    </w:p>
    <w:p w:rsidR="00D74DC1" w:rsidRPr="00D74DC1" w:rsidRDefault="00D74DC1">
      <w:pPr>
        <w:rPr>
          <w:sz w:val="32"/>
        </w:rPr>
      </w:pPr>
      <w:r w:rsidRPr="00D74DC1">
        <w:rPr>
          <w:sz w:val="32"/>
        </w:rPr>
        <w:t xml:space="preserve">The citizens of the United States of America deserve access to open, unlimited internet. </w:t>
      </w:r>
    </w:p>
    <w:p w:rsidR="00D74DC1" w:rsidRPr="00D74DC1" w:rsidRDefault="00D74DC1">
      <w:pPr>
        <w:rPr>
          <w:sz w:val="32"/>
        </w:rPr>
      </w:pPr>
    </w:p>
    <w:p w:rsidR="00D74DC1" w:rsidRPr="00D74DC1" w:rsidRDefault="00D74DC1">
      <w:pPr>
        <w:rPr>
          <w:b/>
          <w:sz w:val="32"/>
        </w:rPr>
      </w:pPr>
      <w:r w:rsidRPr="00D74DC1">
        <w:rPr>
          <w:b/>
          <w:sz w:val="32"/>
        </w:rPr>
        <w:t>I support the following concepts:</w:t>
      </w:r>
    </w:p>
    <w:p w:rsidR="00D74DC1" w:rsidRDefault="00D74DC1"/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 is the single greatest technology of our time, and control should not be at the mercy of corporations.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protects freedom of speech.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 w:rsidRPr="00D74DC1">
        <w:rPr>
          <w:rFonts w:ascii="Georgia" w:hAnsi="Georgia"/>
          <w:color w:val="000000"/>
          <w:sz w:val="30"/>
          <w:szCs w:val="30"/>
          <w:shd w:val="clear" w:color="auto" w:fill="FFFFFF"/>
        </w:rPr>
        <w:t>Net Neutrality is a basic human right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 w:rsidRPr="00D74DC1">
        <w:rPr>
          <w:rFonts w:ascii="Georgia" w:hAnsi="Georgia"/>
          <w:color w:val="000000"/>
          <w:sz w:val="30"/>
          <w:szCs w:val="30"/>
          <w:shd w:val="clear" w:color="auto" w:fill="FFFFFF"/>
        </w:rPr>
        <w:t>Net Neutrality is the guiding principle of the internet. It preserves our right to browse freely and communicate openly over the internet.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bookmarkStart w:id="0" w:name="_GoBack"/>
      <w:bookmarkEnd w:id="0"/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stimulates ISP competition.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helps prevent unfair pricing practices.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promotes innovation.</w:t>
      </w:r>
    </w:p>
    <w:p w:rsidR="00D74DC1" w:rsidRDefault="00D74DC1">
      <w:pPr>
        <w:rPr>
          <w:rFonts w:ascii="Georgia" w:hAnsi="Georgia"/>
          <w:color w:val="000000"/>
          <w:sz w:val="30"/>
          <w:szCs w:val="30"/>
          <w:shd w:val="clear" w:color="auto" w:fill="FFFFFF"/>
        </w:rPr>
      </w:pPr>
    </w:p>
    <w:p w:rsidR="00D74DC1" w:rsidRDefault="00D74DC1"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promotes the spread of ideas.</w:t>
      </w:r>
    </w:p>
    <w:p w:rsidR="00D74DC1" w:rsidRDefault="00D74DC1"/>
    <w:p w:rsidR="00D74DC1" w:rsidRDefault="00D74DC1">
      <w:r>
        <w:rPr>
          <w:rFonts w:ascii="Georgia" w:hAnsi="Georgia"/>
          <w:color w:val="000000"/>
          <w:sz w:val="30"/>
          <w:szCs w:val="30"/>
          <w:shd w:val="clear" w:color="auto" w:fill="FFFFFF"/>
        </w:rPr>
        <w:t>A free and open internet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30"/>
          <w:szCs w:val="30"/>
          <w:shd w:val="clear" w:color="auto" w:fill="FFFFFF"/>
        </w:rPr>
        <w:t>drives entrepreneurship.</w:t>
      </w:r>
    </w:p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p w:rsidR="00D74DC1" w:rsidRDefault="00D74DC1"/>
    <w:sectPr w:rsidR="00D74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C1"/>
    <w:rsid w:val="000E3D5D"/>
    <w:rsid w:val="00955A40"/>
    <w:rsid w:val="00D74DC1"/>
    <w:rsid w:val="00FE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B47FF-8789-4C78-BD68-B1969401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</Words>
  <Characters>684</Characters>
  <Application>Microsoft Office Word</Application>
  <DocSecurity>0</DocSecurity>
  <Lines>12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SRVVMSCCM01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Saucier</dc:creator>
  <cp:keywords/>
  <dc:description/>
  <cp:lastModifiedBy>Rachel Saucier</cp:lastModifiedBy>
  <cp:revision>1</cp:revision>
  <dcterms:created xsi:type="dcterms:W3CDTF">2017-11-22T16:40:00Z</dcterms:created>
  <dcterms:modified xsi:type="dcterms:W3CDTF">2017-11-22T16:45:00Z</dcterms:modified>
</cp:coreProperties>
</file>