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C80" w:rsidRDefault="00324C80">
      <w:r>
        <w:t>Dear FCC,</w:t>
      </w:r>
    </w:p>
    <w:p w:rsidR="00324C80" w:rsidRDefault="00324C80"/>
    <w:p w:rsidR="00324C80" w:rsidRDefault="00324C80" w:rsidP="00324C80">
      <w:pPr>
        <w:ind w:firstLine="720"/>
      </w:pPr>
      <w:r>
        <w:t>Frankly, I’m sick of having to constantly write and call my representatives over something that is so overwhelming popular</w:t>
      </w:r>
      <w:bookmarkStart w:id="0" w:name="_GoBack"/>
      <w:bookmarkEnd w:id="0"/>
      <w:r>
        <w:t xml:space="preserve"> like Net Neutrality.  The internet should be a public utility with absolutely no restrictions on access and speed.  Sometimes your job of “regulating” simply means to keep something free from red tape and corporate takeover – it doesn’t mean you have to make things complicated for the sake of complexity or regulate something that should be free market.    </w:t>
      </w:r>
    </w:p>
    <w:p w:rsidR="00324C80" w:rsidRDefault="00324C80"/>
    <w:p w:rsidR="00324C80" w:rsidRDefault="00324C80">
      <w:r>
        <w:t xml:space="preserve">Do NOT get rid of Net Neutrality.  It is critically important for capitalism and the future of the US.  </w:t>
      </w:r>
    </w:p>
    <w:p w:rsidR="00324C80" w:rsidRDefault="00324C80"/>
    <w:p w:rsidR="00324C80" w:rsidRDefault="00324C80">
      <w:r>
        <w:t>Regards,</w:t>
      </w:r>
    </w:p>
    <w:p w:rsidR="00324C80" w:rsidRDefault="00324C80"/>
    <w:p w:rsidR="00324C80" w:rsidRDefault="00324C80">
      <w:r>
        <w:t>Daniel Riley</w:t>
      </w:r>
    </w:p>
    <w:sectPr w:rsidR="00324C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C80"/>
    <w:rsid w:val="002F1E84"/>
    <w:rsid w:val="00324C80"/>
    <w:rsid w:val="0063730B"/>
    <w:rsid w:val="00AE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658FC"/>
  <w15:chartTrackingRefBased/>
  <w15:docId w15:val="{182D12B0-2BA2-425E-AFFB-400684B7A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Daniel@DASHADESIGNS.local</dc:creator>
  <cp:keywords/>
  <dc:description/>
  <cp:lastModifiedBy>Daniel@DASHADESIGNS.local</cp:lastModifiedBy>
  <cp:revision>1</cp:revision>
  <dcterms:created xsi:type="dcterms:W3CDTF">2017-11-22T15:35:00Z</dcterms:created>
  <dcterms:modified xsi:type="dcterms:W3CDTF">2017-11-22T15:43:00Z</dcterms:modified>
</cp:coreProperties>
</file>