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8EE" w:rsidRDefault="00DB48EE" w:rsidP="00DB48EE">
      <w:pPr>
        <w:spacing w:line="240" w:lineRule="auto"/>
        <w:ind w:firstLine="720"/>
      </w:pPr>
      <w:r>
        <w:t xml:space="preserve">I believe </w:t>
      </w:r>
      <w:r>
        <w:t xml:space="preserve">Chairman </w:t>
      </w:r>
      <w:proofErr w:type="spellStart"/>
      <w:r>
        <w:t>Pai’s</w:t>
      </w:r>
      <w:proofErr w:type="spellEnd"/>
      <w:r>
        <w:t xml:space="preserve"> proposed plan to end net neutrality</w:t>
      </w:r>
      <w:r>
        <w:t xml:space="preserve"> will lead to an oppressive, monopolistic Internet industry that will exploit consumers while enriching already wealthy Internet service providers (ISPs). </w:t>
      </w:r>
      <w:r>
        <w:t xml:space="preserve">While some misguidedly view the Obama era regulations as oppressive on ISPs, the proposed rule changes in fact would oppress the American people, which the FCC is beholden to – not the telecom giants. </w:t>
      </w:r>
      <w:r>
        <w:t>The proposed rule changes create an environment where ISPs can commit an American cardinal sin - censorship.</w:t>
      </w:r>
      <w:r w:rsidR="00AD242F">
        <w:t xml:space="preserve"> U</w:t>
      </w:r>
      <w:r w:rsidR="00AD242F" w:rsidRPr="00AD242F">
        <w:t xml:space="preserve">nder Chairman </w:t>
      </w:r>
      <w:proofErr w:type="spellStart"/>
      <w:r w:rsidR="00AD242F" w:rsidRPr="00AD242F">
        <w:t>Pai's</w:t>
      </w:r>
      <w:proofErr w:type="spellEnd"/>
      <w:r w:rsidR="00AD242F" w:rsidRPr="00AD242F">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bookmarkStart w:id="0" w:name="_GoBack"/>
      <w:bookmarkEnd w:id="0"/>
    </w:p>
    <w:p w:rsidR="00DB48EE" w:rsidRDefault="00DB48EE" w:rsidP="00DB48EE">
      <w:pPr>
        <w:spacing w:line="240" w:lineRule="auto"/>
        <w:ind w:firstLine="720"/>
      </w:pPr>
    </w:p>
    <w:p w:rsidR="00DB48EE" w:rsidRDefault="00DB48EE" w:rsidP="00DB48EE">
      <w:pPr>
        <w:spacing w:line="240" w:lineRule="auto"/>
        <w:ind w:firstLine="720"/>
      </w:pPr>
      <w:r>
        <w:t>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w:t>
      </w:r>
    </w:p>
    <w:p w:rsidR="00DB48EE" w:rsidRDefault="00DB48EE" w:rsidP="00DB48EE">
      <w:pPr>
        <w:spacing w:line="240" w:lineRule="auto"/>
        <w:ind w:firstLine="720"/>
      </w:pPr>
    </w:p>
    <w:p w:rsidR="00DB48EE" w:rsidRDefault="00DB48EE" w:rsidP="00DB48EE">
      <w:pPr>
        <w:spacing w:line="240" w:lineRule="auto"/>
        <w:ind w:firstLine="720"/>
      </w:pPr>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DB48EE" w:rsidRDefault="00DB48EE" w:rsidP="00DB48EE">
      <w:pPr>
        <w:spacing w:line="240" w:lineRule="auto"/>
        <w:ind w:firstLine="720"/>
      </w:pPr>
    </w:p>
    <w:p w:rsidR="00DB48EE" w:rsidRDefault="00DB48EE" w:rsidP="00DB48EE">
      <w:pPr>
        <w:spacing w:line="240" w:lineRule="auto"/>
        <w:ind w:firstLine="720"/>
      </w:pPr>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DB48EE" w:rsidRDefault="00DB48EE" w:rsidP="00AD242F">
      <w:pPr>
        <w:spacing w:line="240" w:lineRule="auto"/>
      </w:pPr>
    </w:p>
    <w:p w:rsidR="00DB48EE" w:rsidRDefault="00DB48EE" w:rsidP="00DB48EE">
      <w:pPr>
        <w:spacing w:line="240" w:lineRule="auto"/>
        <w:ind w:firstLine="720"/>
      </w:pPr>
      <w:r>
        <w:t xml:space="preserve">I </w:t>
      </w:r>
      <w:r>
        <w:t>also point</w:t>
      </w:r>
      <w:r>
        <w:t xml:space="preserve"> out</w:t>
      </w:r>
      <w:r>
        <w:t xml:space="preserve"> that Chairman </w:t>
      </w:r>
      <w:proofErr w:type="spellStart"/>
      <w:r>
        <w:t>Pai</w:t>
      </w:r>
      <w:proofErr w:type="spellEnd"/>
      <w:r>
        <w:t xml:space="preserve"> has worked for Verizon in their general counsel department attacking competitive behavior and defending anti-competitive behavior. I believe he is not the right person for the role of FCC Chairman because of his mixed interests in the matter and behavior that indicates he is </w:t>
      </w:r>
      <w:r>
        <w:t>not</w:t>
      </w:r>
      <w:r>
        <w:t xml:space="preserve"> working for the American people.</w:t>
      </w:r>
    </w:p>
    <w:p w:rsidR="00DB48EE" w:rsidRDefault="00DB48EE" w:rsidP="00DB48EE">
      <w:pPr>
        <w:spacing w:line="240" w:lineRule="auto"/>
      </w:pPr>
    </w:p>
    <w:p w:rsidR="00DB48EE" w:rsidRDefault="00DB48EE" w:rsidP="00DB48EE">
      <w:pPr>
        <w:spacing w:line="240" w:lineRule="auto"/>
        <w:ind w:firstLine="720"/>
      </w:pPr>
      <w:r>
        <w:t xml:space="preserve">Chairman </w:t>
      </w:r>
      <w:proofErr w:type="spellStart"/>
      <w:r>
        <w:t>Pai’s</w:t>
      </w:r>
      <w:proofErr w:type="spellEnd"/>
      <w:r>
        <w:t xml:space="preserve"> suspicious behavior in refusing to comply with the Attorney General of New York and creating a political spin on the matter - misleading Americans into believing this matter is less about Americans v. telecom oligarchs and more about Republicans v. Democrats - further adds credence to the belief of most Americans who believe Chairman </w:t>
      </w:r>
      <w:proofErr w:type="spellStart"/>
      <w:r>
        <w:t>Pai</w:t>
      </w:r>
      <w:proofErr w:type="spellEnd"/>
      <w:r>
        <w:t xml:space="preserve"> is acting out of the interest of some entity other than the American people.  His behavior indicates a lack of care for our American values and interests.</w:t>
      </w:r>
    </w:p>
    <w:p w:rsidR="00DB48EE" w:rsidRDefault="00DB48EE" w:rsidP="00DB48EE">
      <w:pPr>
        <w:spacing w:line="240" w:lineRule="auto"/>
        <w:ind w:firstLine="720"/>
      </w:pPr>
    </w:p>
    <w:p w:rsidR="00DB48EE" w:rsidRDefault="00DB48EE" w:rsidP="00DB48EE">
      <w:pPr>
        <w:spacing w:line="240" w:lineRule="auto"/>
        <w:ind w:firstLine="720"/>
      </w:pPr>
      <w:r>
        <w:t xml:space="preserve">I hope the other members of the FCC can make the right decision – the decision of the American people – and vote NO on Chairman </w:t>
      </w:r>
      <w:proofErr w:type="spellStart"/>
      <w:r>
        <w:t>Pai’s</w:t>
      </w:r>
      <w:proofErr w:type="spellEnd"/>
      <w:r>
        <w:t xml:space="preserve"> (read: telecom giants’) rule changes.</w:t>
      </w:r>
    </w:p>
    <w:p w:rsidR="005E4008" w:rsidRDefault="005E4008" w:rsidP="00DB48EE">
      <w:pPr>
        <w:spacing w:line="240" w:lineRule="auto"/>
      </w:pPr>
    </w:p>
    <w:p w:rsidR="00DB48EE" w:rsidRDefault="00DB48EE" w:rsidP="00DB48EE">
      <w:pPr>
        <w:spacing w:line="240" w:lineRule="auto"/>
      </w:pPr>
      <w:r>
        <w:t>Sincerely,</w:t>
      </w:r>
    </w:p>
    <w:p w:rsidR="00DB48EE" w:rsidRDefault="00DB48EE" w:rsidP="00DB48EE">
      <w:pPr>
        <w:spacing w:line="240" w:lineRule="auto"/>
      </w:pPr>
    </w:p>
    <w:p w:rsidR="00DB48EE" w:rsidRDefault="00DB48EE" w:rsidP="00DB48EE">
      <w:pPr>
        <w:spacing w:line="240" w:lineRule="auto"/>
      </w:pPr>
      <w:r>
        <w:t>Anthony Sango</w:t>
      </w:r>
    </w:p>
    <w:p w:rsidR="00DB48EE" w:rsidRDefault="00DB48EE" w:rsidP="00DB48EE">
      <w:pPr>
        <w:spacing w:line="240" w:lineRule="auto"/>
      </w:pPr>
      <w:r>
        <w:t>31 Peat Street</w:t>
      </w:r>
    </w:p>
    <w:p w:rsidR="00DB48EE" w:rsidRDefault="00DB48EE" w:rsidP="00DB48EE">
      <w:pPr>
        <w:spacing w:line="240" w:lineRule="auto"/>
      </w:pPr>
      <w:r>
        <w:t>Harrington Park, NJ 07640</w:t>
      </w:r>
    </w:p>
    <w:sectPr w:rsidR="00DB4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8EE"/>
    <w:rsid w:val="005E4008"/>
    <w:rsid w:val="00AD242F"/>
    <w:rsid w:val="00DB4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7CB00"/>
  <w15:chartTrackingRefBased/>
  <w15:docId w15:val="{9C4B983A-5B85-4C07-80CC-8495D8E2F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Sango</dc:creator>
  <cp:keywords/>
  <dc:description/>
  <cp:lastModifiedBy>Anthony Sango</cp:lastModifiedBy>
  <cp:revision>1</cp:revision>
  <dcterms:created xsi:type="dcterms:W3CDTF">2017-11-23T16:47:00Z</dcterms:created>
  <dcterms:modified xsi:type="dcterms:W3CDTF">2017-11-23T16:58:00Z</dcterms:modified>
</cp:coreProperties>
</file>