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1D" w:rsidRDefault="0010581D">
      <w:bookmarkStart w:id="0" w:name="_GoBack"/>
      <w:r>
        <w:t xml:space="preserve">Please keep net neutrality. Net neutrality is a key aspect of our freedom. It is also a key part of free communication and information sharing. Lastly, net neutrality is an important part of the free market for internet communications and browsing. If internet service providers </w:t>
      </w:r>
      <w:proofErr w:type="gramStart"/>
      <w:r>
        <w:t>are permitted</w:t>
      </w:r>
      <w:proofErr w:type="gramEnd"/>
      <w:r>
        <w:t xml:space="preserve"> to control broadband markets, then businesses using online platforms could be controlled. This would allow too much control to rest in the hands of ISPs and telecommunications providers. This is a sure route to a greater wealth income gap and possibly a divide between those who </w:t>
      </w:r>
      <w:proofErr w:type="gramStart"/>
      <w:r>
        <w:t>are permitted</w:t>
      </w:r>
      <w:proofErr w:type="gramEnd"/>
      <w:r>
        <w:t xml:space="preserve"> to have knowledge, and those who must live in darkness.</w:t>
      </w:r>
    </w:p>
    <w:p w:rsidR="00A173E9" w:rsidRDefault="0010581D">
      <w:r>
        <w:t>This is not just about me being a millennial who wants cheap access to streaming services such as Netflix, Amazon, and Hulu. This is about our rights as consumers.</w:t>
      </w:r>
      <w:bookmarkEnd w:id="0"/>
    </w:p>
    <w:sectPr w:rsidR="00A17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1D"/>
    <w:rsid w:val="0010581D"/>
    <w:rsid w:val="00A1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1</cp:revision>
  <dcterms:created xsi:type="dcterms:W3CDTF">2017-11-23T22:10:00Z</dcterms:created>
  <dcterms:modified xsi:type="dcterms:W3CDTF">2017-11-23T22:17:00Z</dcterms:modified>
</cp:coreProperties>
</file>