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EB1" w:rsidRDefault="006A1EB1">
      <w:r>
        <w:t>Re: Net Neutrality</w:t>
      </w:r>
    </w:p>
    <w:p w:rsidR="006A1EB1" w:rsidRDefault="006A1EB1"/>
    <w:p w:rsidR="006A1EB1" w:rsidRDefault="006A1EB1">
      <w:r>
        <w:t xml:space="preserve">Reliable, speedy internet service for everyone is now the standard, why would you </w:t>
      </w:r>
      <w:r>
        <w:t xml:space="preserve">change a good thing?   </w:t>
      </w:r>
      <w:r>
        <w:t xml:space="preserve">Leaving service levels in the hands of the providers </w:t>
      </w:r>
      <w:proofErr w:type="gramStart"/>
      <w:r>
        <w:t>opens up</w:t>
      </w:r>
      <w:proofErr w:type="gramEnd"/>
      <w:r>
        <w:t xml:space="preserve"> the web to misuse and poor service. And guess who will pay the price?  The consumer, of course.  While the businesses profit the </w:t>
      </w:r>
      <w:proofErr w:type="gramStart"/>
      <w:r>
        <w:t>end</w:t>
      </w:r>
      <w:proofErr w:type="gramEnd"/>
      <w:r>
        <w:t xml:space="preserve"> users will not reap the benefit.</w:t>
      </w:r>
    </w:p>
    <w:p w:rsidR="006A1EB1" w:rsidRDefault="006A1EB1">
      <w:r>
        <w:t>Pretty sure the upper/business/moneyed classes have the funds to pay for expanded or superior service, while the working / middle class have other pressures.  Slowing the internet for some is a disservice to all.</w:t>
      </w:r>
    </w:p>
    <w:p w:rsidR="006A1EB1" w:rsidRDefault="006A1EB1"/>
    <w:p w:rsidR="006A1EB1" w:rsidRDefault="006A1EB1">
      <w:bookmarkStart w:id="0" w:name="_GoBack"/>
      <w:bookmarkEnd w:id="0"/>
    </w:p>
    <w:p w:rsidR="006A1EB1" w:rsidRDefault="006A1EB1"/>
    <w:p w:rsidR="006A1EB1" w:rsidRDefault="006A1EB1"/>
    <w:sectPr w:rsidR="006A1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EB1"/>
    <w:rsid w:val="006A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9E0BB"/>
  <w15:chartTrackingRefBased/>
  <w15:docId w15:val="{D957BEF8-1DCE-4298-881C-413B34F8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Chojnacki</dc:creator>
  <cp:keywords/>
  <dc:description/>
  <cp:lastModifiedBy>Christine Chojnacki</cp:lastModifiedBy>
  <cp:revision>1</cp:revision>
  <dcterms:created xsi:type="dcterms:W3CDTF">2017-11-23T06:25:00Z</dcterms:created>
  <dcterms:modified xsi:type="dcterms:W3CDTF">2017-11-23T06:30:00Z</dcterms:modified>
</cp:coreProperties>
</file>