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C35" w:rsidRDefault="00443B93" w:rsidP="00443B93">
      <w:pPr>
        <w:spacing w:after="0" w:line="240" w:lineRule="auto"/>
        <w:rPr>
          <w:sz w:val="24"/>
          <w:szCs w:val="24"/>
        </w:rPr>
      </w:pPr>
      <w:r w:rsidRPr="00443B93">
        <w:rPr>
          <w:sz w:val="24"/>
          <w:szCs w:val="24"/>
        </w:rPr>
        <w:t>Sandra Cervenka</w:t>
      </w:r>
    </w:p>
    <w:p w:rsidR="00443B93" w:rsidRDefault="00443B93" w:rsidP="00443B93">
      <w:pPr>
        <w:spacing w:after="0" w:line="240" w:lineRule="auto"/>
        <w:rPr>
          <w:sz w:val="24"/>
          <w:szCs w:val="24"/>
        </w:rPr>
      </w:pPr>
      <w:r>
        <w:rPr>
          <w:sz w:val="24"/>
          <w:szCs w:val="24"/>
        </w:rPr>
        <w:t>1322 Maple</w:t>
      </w:r>
    </w:p>
    <w:p w:rsidR="00443B93" w:rsidRDefault="00443B93" w:rsidP="00443B93">
      <w:pPr>
        <w:spacing w:after="0" w:line="240" w:lineRule="auto"/>
        <w:rPr>
          <w:sz w:val="24"/>
          <w:szCs w:val="24"/>
        </w:rPr>
      </w:pPr>
      <w:r>
        <w:rPr>
          <w:sz w:val="24"/>
          <w:szCs w:val="24"/>
        </w:rPr>
        <w:t>Berwyn, IL 60402</w:t>
      </w:r>
    </w:p>
    <w:p w:rsidR="00443B93" w:rsidRDefault="00443B93" w:rsidP="00443B93">
      <w:pPr>
        <w:spacing w:after="0" w:line="240" w:lineRule="auto"/>
        <w:rPr>
          <w:sz w:val="24"/>
          <w:szCs w:val="24"/>
        </w:rPr>
      </w:pPr>
    </w:p>
    <w:p w:rsidR="00443B93" w:rsidRDefault="00443B93" w:rsidP="00443B93">
      <w:pPr>
        <w:spacing w:after="0" w:line="240" w:lineRule="auto"/>
        <w:rPr>
          <w:sz w:val="24"/>
          <w:szCs w:val="24"/>
        </w:rPr>
      </w:pPr>
      <w:r>
        <w:rPr>
          <w:sz w:val="24"/>
          <w:szCs w:val="24"/>
        </w:rPr>
        <w:t xml:space="preserve">I am writing about 17 – 108. I believe giving this control over internet access to corporations will not be in the best interests of consumers. It could allow the corporations to decide what and when we can see and may make it more costly to get internet connections. This would disproportionally affect the poor and marginal. </w:t>
      </w:r>
    </w:p>
    <w:p w:rsidR="00443B93" w:rsidRDefault="00443B93" w:rsidP="00443B93">
      <w:pPr>
        <w:spacing w:after="0" w:line="240" w:lineRule="auto"/>
        <w:rPr>
          <w:sz w:val="24"/>
          <w:szCs w:val="24"/>
        </w:rPr>
      </w:pPr>
    </w:p>
    <w:p w:rsidR="00443B93" w:rsidRDefault="00443B93" w:rsidP="00443B93">
      <w:pPr>
        <w:spacing w:after="0" w:line="240" w:lineRule="auto"/>
        <w:rPr>
          <w:sz w:val="24"/>
          <w:szCs w:val="24"/>
        </w:rPr>
      </w:pPr>
      <w:r>
        <w:rPr>
          <w:sz w:val="24"/>
          <w:szCs w:val="24"/>
        </w:rPr>
        <w:t xml:space="preserve">Please do not repeal this vital protection. </w:t>
      </w:r>
    </w:p>
    <w:p w:rsidR="00443B93" w:rsidRDefault="00443B93" w:rsidP="00443B93">
      <w:pPr>
        <w:spacing w:after="0" w:line="240" w:lineRule="auto"/>
        <w:rPr>
          <w:sz w:val="24"/>
          <w:szCs w:val="24"/>
        </w:rPr>
      </w:pPr>
    </w:p>
    <w:p w:rsidR="00443B93" w:rsidRPr="00443B93" w:rsidRDefault="00443B93" w:rsidP="00443B93">
      <w:pPr>
        <w:spacing w:after="0" w:line="240" w:lineRule="auto"/>
        <w:rPr>
          <w:sz w:val="24"/>
          <w:szCs w:val="24"/>
        </w:rPr>
      </w:pPr>
      <w:r>
        <w:rPr>
          <w:sz w:val="24"/>
          <w:szCs w:val="24"/>
        </w:rPr>
        <w:t>Thank you.</w:t>
      </w:r>
      <w:bookmarkStart w:id="0" w:name="_GoBack"/>
      <w:bookmarkEnd w:id="0"/>
    </w:p>
    <w:sectPr w:rsidR="00443B93" w:rsidRPr="00443B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B93"/>
    <w:rsid w:val="00216E90"/>
    <w:rsid w:val="00443B93"/>
    <w:rsid w:val="00682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Sandy's Gateway</dc:creator>
  <cp:lastModifiedBy>Sandy's Gateway</cp:lastModifiedBy>
  <cp:revision>1</cp:revision>
  <dcterms:created xsi:type="dcterms:W3CDTF">2017-11-23T16:48:00Z</dcterms:created>
  <dcterms:modified xsi:type="dcterms:W3CDTF">2017-11-23T16:51:00Z</dcterms:modified>
</cp:coreProperties>
</file>