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1515" w:rsidRDefault="0006071D">
      <w:r>
        <w:t>Please stop proceeding 17-108. The internet companies are the only people who will benefit from this. This is not an issue that can be solved by market forces because most high-speed internet companies have limited to no competition in their areas of service. When they do have competition it still doesn’t matter because they all do the exact same things. Looking at their business practices currently in affect, shows that they don’t care about keeping any particular customer happy because they know those customers either do not have another choice or will be back when they run into the same issue with the other companies in the area. Net neutrality is not something that can or should be left up to the</w:t>
      </w:r>
      <w:r w:rsidR="007A703D">
        <w:t xml:space="preserve"> companies and cannot be addressed through market forces because in too many areas high-speed internet access is a monopoly.</w:t>
      </w:r>
      <w:bookmarkStart w:id="0" w:name="_GoBack"/>
      <w:bookmarkEnd w:id="0"/>
    </w:p>
    <w:sectPr w:rsidR="007315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71D"/>
    <w:rsid w:val="0006071D"/>
    <w:rsid w:val="004A23E6"/>
    <w:rsid w:val="00731515"/>
    <w:rsid w:val="007A235C"/>
    <w:rsid w:val="007A703D"/>
    <w:rsid w:val="00D15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888F7"/>
  <w15:chartTrackingRefBased/>
  <w15:docId w15:val="{3C121CD1-A264-48C5-8512-25C94BCE0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Laura</dc:creator>
  <cp:keywords/>
  <dc:description/>
  <cp:lastModifiedBy>Taylor Laura</cp:lastModifiedBy>
  <cp:revision>2</cp:revision>
  <dcterms:created xsi:type="dcterms:W3CDTF">2017-11-23T18:34:00Z</dcterms:created>
  <dcterms:modified xsi:type="dcterms:W3CDTF">2017-11-23T18:34:00Z</dcterms:modified>
</cp:coreProperties>
</file>