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CE9" w:rsidRDefault="00B72DB2">
      <w:r>
        <w:t>November 24</w:t>
      </w:r>
      <w:r w:rsidR="00D1126D">
        <w:t>, 2019</w:t>
      </w:r>
    </w:p>
    <w:p w:rsidR="00D1126D" w:rsidRPr="00D1126D" w:rsidRDefault="00D1126D">
      <w:pPr>
        <w:rPr>
          <w:b/>
        </w:rPr>
      </w:pPr>
      <w:r w:rsidRPr="00D1126D">
        <w:rPr>
          <w:b/>
        </w:rPr>
        <w:t xml:space="preserve">Donald Stockdale                                                                   Federal Communication Commission                                                                                                   Chief, Mobility Division                                </w:t>
      </w:r>
      <w:r>
        <w:rPr>
          <w:b/>
        </w:rPr>
        <w:t xml:space="preserve">                        </w:t>
      </w:r>
      <w:r w:rsidRPr="00D1126D">
        <w:rPr>
          <w:b/>
        </w:rPr>
        <w:t xml:space="preserve">Chairman </w:t>
      </w:r>
      <w:proofErr w:type="spellStart"/>
      <w:r w:rsidRPr="00D1126D">
        <w:rPr>
          <w:b/>
        </w:rPr>
        <w:t>Ajit</w:t>
      </w:r>
      <w:proofErr w:type="spellEnd"/>
      <w:r w:rsidR="001B7E46">
        <w:rPr>
          <w:b/>
        </w:rPr>
        <w:t xml:space="preserve"> </w:t>
      </w:r>
      <w:proofErr w:type="spellStart"/>
      <w:r w:rsidR="001B7E46">
        <w:rPr>
          <w:b/>
        </w:rPr>
        <w:t>Pai</w:t>
      </w:r>
      <w:proofErr w:type="spellEnd"/>
      <w:r w:rsidR="001B7E46">
        <w:rPr>
          <w:b/>
        </w:rPr>
        <w:t xml:space="preserve"> and r</w:t>
      </w:r>
      <w:r>
        <w:rPr>
          <w:b/>
        </w:rPr>
        <w:t xml:space="preserve">espected Commissioners </w:t>
      </w:r>
      <w:r w:rsidR="006C7DEF">
        <w:rPr>
          <w:b/>
        </w:rPr>
        <w:t xml:space="preserve">          </w:t>
      </w:r>
      <w:r w:rsidRPr="00D1126D">
        <w:rPr>
          <w:b/>
        </w:rPr>
        <w:t xml:space="preserve">                               </w:t>
      </w:r>
      <w:r>
        <w:rPr>
          <w:b/>
        </w:rPr>
        <w:t xml:space="preserve">                                             </w:t>
      </w:r>
      <w:r w:rsidRPr="00D1126D">
        <w:rPr>
          <w:b/>
        </w:rPr>
        <w:t xml:space="preserve">                                                                                                                                                                               </w:t>
      </w:r>
      <w:r w:rsidR="006C7DEF">
        <w:rPr>
          <w:b/>
        </w:rPr>
        <w:t xml:space="preserve">                               Wireless Telecommunications Bureau                              445 12</w:t>
      </w:r>
      <w:r w:rsidR="006C7DEF" w:rsidRPr="006C7DEF">
        <w:rPr>
          <w:b/>
          <w:vertAlign w:val="superscript"/>
        </w:rPr>
        <w:t>th</w:t>
      </w:r>
      <w:r w:rsidR="006C7DEF">
        <w:rPr>
          <w:b/>
        </w:rPr>
        <w:t xml:space="preserve"> Street SW</w:t>
      </w:r>
      <w:r w:rsidRPr="00D1126D">
        <w:rPr>
          <w:b/>
        </w:rPr>
        <w:t xml:space="preserve">                                                                                                </w:t>
      </w:r>
      <w:r w:rsidR="006C7DEF">
        <w:rPr>
          <w:b/>
        </w:rPr>
        <w:t xml:space="preserve">*                                                                                                 </w:t>
      </w:r>
      <w:r w:rsidRPr="00D1126D">
        <w:rPr>
          <w:b/>
        </w:rPr>
        <w:t>Washington, D.C. 20554</w:t>
      </w:r>
    </w:p>
    <w:p w:rsidR="00D1126D" w:rsidRPr="00D1126D" w:rsidRDefault="00D1126D">
      <w:pPr>
        <w:rPr>
          <w:b/>
        </w:rPr>
      </w:pPr>
      <w:r w:rsidRPr="00D1126D">
        <w:rPr>
          <w:b/>
        </w:rPr>
        <w:t xml:space="preserve">Re: </w:t>
      </w:r>
      <w:proofErr w:type="spellStart"/>
      <w:r w:rsidRPr="00D1126D">
        <w:rPr>
          <w:b/>
        </w:rPr>
        <w:t>Terrestar</w:t>
      </w:r>
      <w:proofErr w:type="spellEnd"/>
      <w:r w:rsidRPr="00D1126D">
        <w:rPr>
          <w:b/>
        </w:rPr>
        <w:t xml:space="preserve"> Corporation Reinstatement of the 1.4 GHz License / Proceeding WT Docket 16-290</w:t>
      </w:r>
    </w:p>
    <w:p w:rsidR="00D1126D" w:rsidRDefault="00D1126D">
      <w:r>
        <w:t xml:space="preserve">Dear </w:t>
      </w:r>
      <w:proofErr w:type="spellStart"/>
      <w:r>
        <w:t>Mr.Stockdale</w:t>
      </w:r>
      <w:proofErr w:type="spellEnd"/>
      <w:r>
        <w:t>,</w:t>
      </w:r>
    </w:p>
    <w:p w:rsidR="00D00EA3" w:rsidRDefault="006708C8">
      <w:r>
        <w:t xml:space="preserve">We understand </w:t>
      </w:r>
      <w:r w:rsidR="006C7DEF">
        <w:t>the Commission is c</w:t>
      </w:r>
      <w:r w:rsidR="00A40E32">
        <w:t>arefully evaluating all</w:t>
      </w:r>
      <w:r w:rsidR="00D00EA3">
        <w:t xml:space="preserve"> the</w:t>
      </w:r>
      <w:r>
        <w:t xml:space="preserve"> necessary</w:t>
      </w:r>
      <w:r w:rsidR="00A40E32">
        <w:t xml:space="preserve"> pertinent information in reference the 1.4 G</w:t>
      </w:r>
      <w:r w:rsidR="00D00EA3">
        <w:t>Hz Spectrum band,</w:t>
      </w:r>
      <w:r>
        <w:t xml:space="preserve"> especially </w:t>
      </w:r>
      <w:r w:rsidR="00A40E32">
        <w:t xml:space="preserve">the usage of Wireless </w:t>
      </w:r>
      <w:r w:rsidR="00D00EA3">
        <w:t xml:space="preserve">Medical Telemetry Service, </w:t>
      </w:r>
      <w:r>
        <w:t xml:space="preserve">and its </w:t>
      </w:r>
      <w:r w:rsidR="00D00EA3">
        <w:t>valuation.</w:t>
      </w:r>
      <w:r>
        <w:t xml:space="preserve"> Again, we want to</w:t>
      </w:r>
      <w:r w:rsidR="00D00EA3">
        <w:t xml:space="preserve"> express </w:t>
      </w:r>
      <w:r w:rsidR="00A40E32">
        <w:t xml:space="preserve">our </w:t>
      </w:r>
      <w:r>
        <w:t xml:space="preserve">sincere </w:t>
      </w:r>
      <w:r w:rsidR="00A40E32">
        <w:t xml:space="preserve">gratitude </w:t>
      </w:r>
      <w:r w:rsidR="00D1126D">
        <w:t>for your patience</w:t>
      </w:r>
      <w:r w:rsidR="00D00EA3">
        <w:t>, your</w:t>
      </w:r>
      <w:r w:rsidR="006C7DEF">
        <w:t xml:space="preserve"> understanding</w:t>
      </w:r>
      <w:r w:rsidR="00D00EA3">
        <w:t>, and especially your pati</w:t>
      </w:r>
      <w:r>
        <w:t>ence with our</w:t>
      </w:r>
      <w:r w:rsidR="00D00EA3">
        <w:t xml:space="preserve"> group of former victimize</w:t>
      </w:r>
      <w:r>
        <w:t>d</w:t>
      </w:r>
      <w:r w:rsidR="00D1126D">
        <w:t xml:space="preserve"> minority common shareholders of </w:t>
      </w:r>
      <w:proofErr w:type="spellStart"/>
      <w:r w:rsidR="00D1126D">
        <w:t>Terrestar</w:t>
      </w:r>
      <w:proofErr w:type="spellEnd"/>
      <w:r w:rsidR="00D1126D">
        <w:t xml:space="preserve"> Corporation. </w:t>
      </w:r>
    </w:p>
    <w:p w:rsidR="00D1126D" w:rsidRPr="00B00DD9" w:rsidRDefault="00D00EA3">
      <w:proofErr w:type="spellStart"/>
      <w:r>
        <w:t>M</w:t>
      </w:r>
      <w:r w:rsidR="001B7E46">
        <w:t>r.Stockdale</w:t>
      </w:r>
      <w:proofErr w:type="spellEnd"/>
      <w:r w:rsidR="001B7E46">
        <w:t xml:space="preserve">, Chairman </w:t>
      </w:r>
      <w:proofErr w:type="spellStart"/>
      <w:r w:rsidR="001B7E46">
        <w:t>Pai</w:t>
      </w:r>
      <w:proofErr w:type="spellEnd"/>
      <w:r w:rsidR="001B7E46">
        <w:t>, and r</w:t>
      </w:r>
      <w:r>
        <w:t>espected</w:t>
      </w:r>
      <w:r w:rsidR="006246C2">
        <w:t xml:space="preserve"> FCC</w:t>
      </w:r>
      <w:r>
        <w:t xml:space="preserve"> Commissioners,</w:t>
      </w:r>
      <w:r w:rsidR="006708C8">
        <w:t xml:space="preserve"> </w:t>
      </w:r>
      <w:r>
        <w:t xml:space="preserve">we will be submitting additional key </w:t>
      </w:r>
      <w:r w:rsidR="000543F3">
        <w:t>data,</w:t>
      </w:r>
      <w:r>
        <w:t xml:space="preserve"> </w:t>
      </w:r>
      <w:r w:rsidR="00B00DD9">
        <w:t>including</w:t>
      </w:r>
      <w:r w:rsidR="006708C8">
        <w:t xml:space="preserve"> </w:t>
      </w:r>
      <w:r w:rsidR="00B00DD9">
        <w:t>technical</w:t>
      </w:r>
      <w:r>
        <w:t xml:space="preserve"> and historical information</w:t>
      </w:r>
      <w:r w:rsidR="00B00DD9">
        <w:t>,</w:t>
      </w:r>
      <w:r>
        <w:t xml:space="preserve"> in reference the 1.4 G</w:t>
      </w:r>
      <w:r w:rsidR="00B00DD9">
        <w:t>Hz Spectrum band, primarily about</w:t>
      </w:r>
      <w:r w:rsidR="000543F3">
        <w:t xml:space="preserve"> the</w:t>
      </w:r>
      <w:r>
        <w:t xml:space="preserve"> </w:t>
      </w:r>
      <w:r w:rsidRPr="00D00EA3">
        <w:rPr>
          <w:i/>
        </w:rPr>
        <w:t xml:space="preserve">“ </w:t>
      </w:r>
      <w:r w:rsidR="00B00DD9">
        <w:rPr>
          <w:b/>
          <w:i/>
        </w:rPr>
        <w:t xml:space="preserve">45 MHz, </w:t>
      </w:r>
      <w:r w:rsidRPr="000543F3">
        <w:rPr>
          <w:b/>
          <w:i/>
        </w:rPr>
        <w:t>between the 1390 MHz and 1435 MHz</w:t>
      </w:r>
      <w:r w:rsidRPr="000543F3">
        <w:rPr>
          <w:b/>
        </w:rPr>
        <w:t xml:space="preserve"> </w:t>
      </w:r>
      <w:r w:rsidR="00B00DD9">
        <w:t xml:space="preserve">“.We </w:t>
      </w:r>
      <w:r>
        <w:t>belie</w:t>
      </w:r>
      <w:r w:rsidR="006708C8">
        <w:t>ve it will</w:t>
      </w:r>
      <w:r w:rsidR="00B00DD9">
        <w:t xml:space="preserve"> </w:t>
      </w:r>
      <w:r w:rsidR="006708C8">
        <w:t>greatly</w:t>
      </w:r>
      <w:r w:rsidR="00B00DD9">
        <w:t xml:space="preserve"> interest</w:t>
      </w:r>
      <w:r>
        <w:t xml:space="preserve"> the Commission</w:t>
      </w:r>
      <w:r w:rsidR="00B00DD9">
        <w:t xml:space="preserve">. This </w:t>
      </w:r>
      <w:r w:rsidRPr="00D00EA3">
        <w:rPr>
          <w:b/>
          <w:i/>
        </w:rPr>
        <w:t xml:space="preserve">supplement </w:t>
      </w:r>
      <w:r w:rsidR="00B00DD9">
        <w:rPr>
          <w:b/>
          <w:i/>
        </w:rPr>
        <w:t xml:space="preserve">to </w:t>
      </w:r>
      <w:r w:rsidRPr="00D00EA3">
        <w:rPr>
          <w:b/>
          <w:i/>
        </w:rPr>
        <w:t>the record</w:t>
      </w:r>
      <w:r w:rsidR="00683681">
        <w:rPr>
          <w:b/>
          <w:i/>
        </w:rPr>
        <w:t xml:space="preserve"> </w:t>
      </w:r>
      <w:r w:rsidR="00683681" w:rsidRPr="00683681">
        <w:t>is</w:t>
      </w:r>
      <w:r w:rsidR="00B00DD9">
        <w:rPr>
          <w:b/>
          <w:i/>
        </w:rPr>
        <w:t xml:space="preserve"> </w:t>
      </w:r>
      <w:r w:rsidR="00B00DD9">
        <w:t>compelling and will reveal key historical docum</w:t>
      </w:r>
      <w:r w:rsidR="00683681">
        <w:t xml:space="preserve">entation and </w:t>
      </w:r>
      <w:r w:rsidR="00B00DD9">
        <w:t xml:space="preserve">technical valuation information that was withheld from the during </w:t>
      </w:r>
      <w:proofErr w:type="spellStart"/>
      <w:r w:rsidR="00B00DD9">
        <w:t>Terrestar’s</w:t>
      </w:r>
      <w:proofErr w:type="spellEnd"/>
      <w:r w:rsidR="00B00DD9">
        <w:t xml:space="preserve"> bankruptcy.</w:t>
      </w:r>
    </w:p>
    <w:p w:rsidR="000543F3" w:rsidRDefault="00B00DD9" w:rsidP="006C7DEF">
      <w:r>
        <w:t xml:space="preserve">This </w:t>
      </w:r>
      <w:r w:rsidR="00A40E32">
        <w:t>compelling</w:t>
      </w:r>
      <w:r>
        <w:t xml:space="preserve"> evidence</w:t>
      </w:r>
      <w:r w:rsidR="000543F3">
        <w:t xml:space="preserve"> will be submitted to the</w:t>
      </w:r>
      <w:r w:rsidR="00D1126D">
        <w:t xml:space="preserve"> Co</w:t>
      </w:r>
      <w:r w:rsidR="001B7E46">
        <w:t xml:space="preserve">mmission for your </w:t>
      </w:r>
      <w:r w:rsidR="00C40406">
        <w:t>evaluation</w:t>
      </w:r>
      <w:r w:rsidR="00D1126D">
        <w:t xml:space="preserve">. </w:t>
      </w:r>
      <w:r w:rsidR="006708C8">
        <w:t>After the</w:t>
      </w:r>
      <w:r w:rsidR="000543F3">
        <w:t xml:space="preserve"> compl</w:t>
      </w:r>
      <w:r>
        <w:t>etion of your review</w:t>
      </w:r>
      <w:r w:rsidR="000543F3">
        <w:t xml:space="preserve">, </w:t>
      </w:r>
      <w:proofErr w:type="spellStart"/>
      <w:r w:rsidR="006708C8">
        <w:t>Mr.Stockdale</w:t>
      </w:r>
      <w:proofErr w:type="spellEnd"/>
      <w:r w:rsidR="006708C8">
        <w:t xml:space="preserve">, Chairman </w:t>
      </w:r>
      <w:proofErr w:type="spellStart"/>
      <w:r w:rsidR="006708C8">
        <w:t>Pai</w:t>
      </w:r>
      <w:proofErr w:type="spellEnd"/>
      <w:r w:rsidR="006708C8">
        <w:t xml:space="preserve">, </w:t>
      </w:r>
      <w:r>
        <w:t>r</w:t>
      </w:r>
      <w:r w:rsidR="00D538AB">
        <w:t xml:space="preserve">espected </w:t>
      </w:r>
      <w:r w:rsidR="00A40E32">
        <w:t>Commissioners,</w:t>
      </w:r>
      <w:r w:rsidR="000543F3">
        <w:t xml:space="preserve"> and the</w:t>
      </w:r>
      <w:r w:rsidR="006708C8">
        <w:t xml:space="preserve"> t</w:t>
      </w:r>
      <w:r w:rsidR="000543F3">
        <w:t xml:space="preserve">echnical </w:t>
      </w:r>
      <w:r w:rsidR="006708C8">
        <w:t>e</w:t>
      </w:r>
      <w:r w:rsidR="000543F3">
        <w:t xml:space="preserve">xperts </w:t>
      </w:r>
      <w:r w:rsidR="006708C8">
        <w:t>in</w:t>
      </w:r>
      <w:r w:rsidR="000543F3">
        <w:t xml:space="preserve"> the Wirel</w:t>
      </w:r>
      <w:r>
        <w:t xml:space="preserve">ess Telecommunication Division </w:t>
      </w:r>
      <w:r w:rsidR="000543F3">
        <w:t>of the Commission,</w:t>
      </w:r>
      <w:r w:rsidR="001B7E46">
        <w:t xml:space="preserve"> you</w:t>
      </w:r>
      <w:r w:rsidR="000543F3">
        <w:t xml:space="preserve"> will have a much</w:t>
      </w:r>
      <w:r w:rsidR="006708C8">
        <w:t xml:space="preserve"> clearer understanding what </w:t>
      </w:r>
      <w:r w:rsidR="000543F3">
        <w:t>occurred to the victimized minority common shareh</w:t>
      </w:r>
      <w:r w:rsidR="001B7E46">
        <w:t xml:space="preserve">olders of </w:t>
      </w:r>
      <w:proofErr w:type="spellStart"/>
      <w:r w:rsidR="001B7E46">
        <w:t>Terrestar</w:t>
      </w:r>
      <w:proofErr w:type="spellEnd"/>
      <w:r w:rsidR="001B7E46">
        <w:t xml:space="preserve"> Corporation                                                                                                                                   in the United States Bankruptcy Court of the Southern District of New York.</w:t>
      </w:r>
    </w:p>
    <w:p w:rsidR="001B7E46" w:rsidRDefault="001B7E46" w:rsidP="006C7DEF">
      <w:r>
        <w:t xml:space="preserve">You will also better understand how </w:t>
      </w:r>
      <w:proofErr w:type="spellStart"/>
      <w:r>
        <w:t>Terrestar</w:t>
      </w:r>
      <w:proofErr w:type="spellEnd"/>
      <w:r>
        <w:t xml:space="preserve"> fabrica</w:t>
      </w:r>
      <w:r w:rsidR="006246C2">
        <w:t>ted its value to the court by 1</w:t>
      </w:r>
      <w:r>
        <w:t>) excluding vital</w:t>
      </w:r>
      <w:r w:rsidR="006246C2">
        <w:t xml:space="preserve"> FCC evidence of existing smart utility ecosystem in its licensed spectrum, and 2) ignoring a key spectrum                                                              comparable in adjacent WMTS spectrum in the financial analysis used to eliminate equity claims on the estate.</w:t>
      </w:r>
    </w:p>
    <w:p w:rsidR="00D538AB" w:rsidRDefault="001B7E46" w:rsidP="006C7DEF">
      <w:r>
        <w:t>T</w:t>
      </w:r>
      <w:r w:rsidR="00D538AB">
        <w:t>hank you again for your vital attentio</w:t>
      </w:r>
      <w:r w:rsidR="000543F3">
        <w:t xml:space="preserve">n, </w:t>
      </w:r>
      <w:r w:rsidR="00C40406">
        <w:t>for your</w:t>
      </w:r>
      <w:r w:rsidR="000543F3">
        <w:t xml:space="preserve"> patience, and for your</w:t>
      </w:r>
      <w:r w:rsidR="00C40406">
        <w:t xml:space="preserve"> coo</w:t>
      </w:r>
      <w:r>
        <w:t>perati</w:t>
      </w:r>
      <w:r w:rsidR="00683681">
        <w:t>on. And f</w:t>
      </w:r>
      <w:r w:rsidR="00D538AB">
        <w:t>or not closing th</w:t>
      </w:r>
      <w:r w:rsidR="00A40E32">
        <w:t>e door on us</w:t>
      </w:r>
      <w:r w:rsidR="00B72DB2">
        <w:t xml:space="preserve">, </w:t>
      </w:r>
      <w:r>
        <w:t xml:space="preserve">and </w:t>
      </w:r>
      <w:r w:rsidR="006708C8">
        <w:t>maintaining</w:t>
      </w:r>
      <w:r w:rsidR="00A40E32">
        <w:t xml:space="preserve"> </w:t>
      </w:r>
      <w:r w:rsidR="00683681">
        <w:t>the</w:t>
      </w:r>
      <w:r w:rsidR="000543F3">
        <w:t xml:space="preserve"> door open.</w:t>
      </w:r>
    </w:p>
    <w:p w:rsidR="00D538AB" w:rsidRDefault="00D538AB" w:rsidP="006C7DEF">
      <w:r>
        <w:t>Respectfully yours,</w:t>
      </w:r>
    </w:p>
    <w:p w:rsidR="00D538AB" w:rsidRPr="00D538AB" w:rsidRDefault="00D538AB" w:rsidP="006C7DEF">
      <w:pPr>
        <w:rPr>
          <w:b/>
        </w:rPr>
      </w:pPr>
      <w:r w:rsidRPr="00D538AB">
        <w:rPr>
          <w:b/>
        </w:rPr>
        <w:t>Aldo I. Perez                                                                                                                                                                                                                         P.O. Box 450706                                                                                                                                                                                                                 Miami, Florida 33245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(305)389-0036</w:t>
      </w:r>
    </w:p>
    <w:sectPr w:rsidR="00D538AB" w:rsidRPr="00D538AB" w:rsidSect="00CC6C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126D"/>
    <w:rsid w:val="000543F3"/>
    <w:rsid w:val="001B7E46"/>
    <w:rsid w:val="001D0292"/>
    <w:rsid w:val="006246C2"/>
    <w:rsid w:val="006708C8"/>
    <w:rsid w:val="00683681"/>
    <w:rsid w:val="006C7DEF"/>
    <w:rsid w:val="00A40E32"/>
    <w:rsid w:val="00B00DD9"/>
    <w:rsid w:val="00B43159"/>
    <w:rsid w:val="00B72DB2"/>
    <w:rsid w:val="00C40406"/>
    <w:rsid w:val="00CC6CE9"/>
    <w:rsid w:val="00D00EA3"/>
    <w:rsid w:val="00D1126D"/>
    <w:rsid w:val="00D538AB"/>
    <w:rsid w:val="00FE2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C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</dc:creator>
  <cp:lastModifiedBy>Alyssa</cp:lastModifiedBy>
  <cp:revision>8</cp:revision>
  <cp:lastPrinted>2019-11-24T14:28:00Z</cp:lastPrinted>
  <dcterms:created xsi:type="dcterms:W3CDTF">2019-11-22T20:03:00Z</dcterms:created>
  <dcterms:modified xsi:type="dcterms:W3CDTF">2019-11-24T14:35:00Z</dcterms:modified>
</cp:coreProperties>
</file>