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20EB7" w14:textId="69914703" w:rsidR="001B69EA" w:rsidRDefault="001B69EA" w:rsidP="001B69EA">
      <w:pPr>
        <w:pStyle w:val="NormalWeb"/>
        <w:spacing w:before="0" w:beforeAutospacing="0" w:after="0" w:afterAutospacing="0"/>
        <w:rPr>
          <w:rFonts w:ascii="Helvetica" w:hAnsi="Helvetica" w:cs="Helvetica"/>
          <w:color w:val="363135"/>
          <w:sz w:val="41"/>
          <w:szCs w:val="41"/>
        </w:rPr>
      </w:pPr>
      <w:r>
        <w:rPr>
          <w:rFonts w:ascii="Helvetica" w:hAnsi="Helvetica" w:cs="Helvetica"/>
          <w:color w:val="363135"/>
          <w:sz w:val="41"/>
          <w:szCs w:val="41"/>
        </w:rPr>
        <w:t>Submission to FCC by Lauren Nelson</w:t>
      </w:r>
    </w:p>
    <w:p w14:paraId="04105D0C" w14:textId="77777777" w:rsidR="001B69EA" w:rsidRDefault="001B69EA" w:rsidP="001B69EA">
      <w:pPr>
        <w:pStyle w:val="NormalWeb"/>
        <w:spacing w:before="0" w:beforeAutospacing="0" w:after="0" w:afterAutospacing="0"/>
        <w:rPr>
          <w:rFonts w:ascii="Helvetica" w:hAnsi="Helvetica" w:cs="Helvetica"/>
          <w:color w:val="363135"/>
          <w:sz w:val="41"/>
          <w:szCs w:val="41"/>
        </w:rPr>
      </w:pPr>
    </w:p>
    <w:p w14:paraId="3CB9F5DA" w14:textId="5F8B74E5" w:rsidR="001B69EA" w:rsidRDefault="001B69EA" w:rsidP="001B69EA">
      <w:pPr>
        <w:pStyle w:val="NormalWeb"/>
        <w:spacing w:before="0" w:beforeAutospacing="0" w:after="0" w:afterAutospacing="0"/>
        <w:rPr>
          <w:rFonts w:ascii="Helvetica" w:hAnsi="Helvetica" w:cs="Helvetica"/>
          <w:color w:val="363135"/>
          <w:sz w:val="41"/>
          <w:szCs w:val="41"/>
        </w:rPr>
      </w:pPr>
      <w:r>
        <w:rPr>
          <w:rFonts w:ascii="Helvetica" w:hAnsi="Helvetica" w:cs="Helvetica"/>
          <w:color w:val="363135"/>
          <w:sz w:val="41"/>
          <w:szCs w:val="41"/>
        </w:rPr>
        <w:t>I support keeping Title II of the Communications Act enforced for all ISP’s, the toughest regulation to keep the internet’s open access for all.</w:t>
      </w:r>
    </w:p>
    <w:p w14:paraId="7BB1418C" w14:textId="77777777" w:rsidR="001B69EA" w:rsidRDefault="001B69EA" w:rsidP="001B69EA">
      <w:pPr>
        <w:pStyle w:val="NormalWeb"/>
        <w:spacing w:before="0" w:beforeAutospacing="0" w:after="0" w:afterAutospacing="0"/>
        <w:rPr>
          <w:rFonts w:ascii="Helvetica" w:hAnsi="Helvetica" w:cs="Helvetica"/>
          <w:color w:val="363135"/>
          <w:sz w:val="41"/>
          <w:szCs w:val="41"/>
        </w:rPr>
      </w:pPr>
    </w:p>
    <w:p w14:paraId="09CDE411" w14:textId="2A9DC89A" w:rsidR="001B69EA" w:rsidRDefault="001B69EA" w:rsidP="001B69EA">
      <w:pPr>
        <w:pStyle w:val="NormalWeb"/>
        <w:spacing w:before="0" w:beforeAutospacing="0" w:after="0" w:afterAutospacing="0"/>
        <w:rPr>
          <w:rFonts w:ascii="Helvetica" w:hAnsi="Helvetica" w:cs="Helvetica"/>
          <w:color w:val="363135"/>
          <w:sz w:val="41"/>
          <w:szCs w:val="41"/>
        </w:rPr>
      </w:pPr>
      <w:r>
        <w:rPr>
          <w:rFonts w:ascii="Helvetica" w:hAnsi="Helvetica" w:cs="Helvetica"/>
          <w:color w:val="363135"/>
          <w:sz w:val="41"/>
          <w:szCs w:val="41"/>
        </w:rPr>
        <w:t>Since its creation, the Internet has become the world’s megaphone for free speech, protected by the principles of Net Neutrality, which require internet service providers (ISPs) to give everyone equal access to everything you use the internet for -- email, watching videos, listening to music, or signing petitions</w:t>
      </w:r>
      <w:r>
        <w:rPr>
          <w:rFonts w:ascii="Helvetica" w:hAnsi="Helvetica" w:cs="Helvetica"/>
          <w:color w:val="363135"/>
          <w:sz w:val="41"/>
          <w:szCs w:val="41"/>
        </w:rPr>
        <w:t>.</w:t>
      </w:r>
      <w:r>
        <w:rPr>
          <w:rFonts w:ascii="Helvetica" w:hAnsi="Helvetica" w:cs="Helvetica"/>
          <w:color w:val="363135"/>
          <w:sz w:val="41"/>
          <w:szCs w:val="41"/>
        </w:rPr>
        <w:t xml:space="preserve"> </w:t>
      </w:r>
    </w:p>
    <w:p w14:paraId="3AB328B5" w14:textId="66698523" w:rsidR="001B69EA" w:rsidRDefault="001B69EA" w:rsidP="001B69EA">
      <w:pPr>
        <w:pStyle w:val="NormalWeb"/>
        <w:spacing w:before="360" w:beforeAutospacing="0" w:after="0" w:afterAutospacing="0"/>
        <w:rPr>
          <w:rFonts w:ascii="Helvetica" w:hAnsi="Helvetica" w:cs="Helvetica"/>
          <w:color w:val="363135"/>
          <w:sz w:val="41"/>
          <w:szCs w:val="41"/>
        </w:rPr>
      </w:pPr>
      <w:r>
        <w:rPr>
          <w:rFonts w:ascii="Helvetica" w:hAnsi="Helvetica" w:cs="Helvetica"/>
          <w:color w:val="363135"/>
          <w:sz w:val="41"/>
          <w:szCs w:val="41"/>
        </w:rPr>
        <w:t xml:space="preserve">Without Net Neutrality, ISPs can choose what </w:t>
      </w:r>
      <w:r w:rsidR="00121127">
        <w:rPr>
          <w:rFonts w:ascii="Helvetica" w:hAnsi="Helvetica" w:cs="Helvetica"/>
          <w:color w:val="363135"/>
          <w:sz w:val="41"/>
          <w:szCs w:val="41"/>
        </w:rPr>
        <w:t>we</w:t>
      </w:r>
      <w:r>
        <w:rPr>
          <w:rFonts w:ascii="Helvetica" w:hAnsi="Helvetica" w:cs="Helvetica"/>
          <w:color w:val="363135"/>
          <w:sz w:val="41"/>
          <w:szCs w:val="41"/>
        </w:rPr>
        <w:t xml:space="preserve"> see online, favoring some sources or blocking others. </w:t>
      </w:r>
    </w:p>
    <w:p w14:paraId="062D7B01" w14:textId="6EE6F1E0" w:rsidR="001B69EA" w:rsidRDefault="001B69EA" w:rsidP="001B69EA">
      <w:pPr>
        <w:pStyle w:val="NormalWeb"/>
        <w:spacing w:before="360" w:beforeAutospacing="0" w:after="0" w:afterAutospacing="0"/>
        <w:rPr>
          <w:rFonts w:ascii="Helvetica" w:hAnsi="Helvetica" w:cs="Helvetica"/>
          <w:color w:val="363135"/>
          <w:sz w:val="41"/>
          <w:szCs w:val="41"/>
        </w:rPr>
      </w:pPr>
      <w:r>
        <w:rPr>
          <w:rFonts w:ascii="Helvetica" w:hAnsi="Helvetica" w:cs="Helvetica"/>
          <w:color w:val="363135"/>
          <w:sz w:val="41"/>
          <w:szCs w:val="41"/>
        </w:rPr>
        <w:t xml:space="preserve">The Federal Communications Commission (FCC) </w:t>
      </w:r>
      <w:r>
        <w:rPr>
          <w:rFonts w:ascii="Helvetica" w:hAnsi="Helvetica" w:cs="Helvetica"/>
          <w:color w:val="363135"/>
          <w:sz w:val="41"/>
          <w:szCs w:val="41"/>
        </w:rPr>
        <w:t xml:space="preserve">should not </w:t>
      </w:r>
      <w:r>
        <w:rPr>
          <w:rFonts w:ascii="Helvetica" w:hAnsi="Helvetica" w:cs="Helvetica"/>
          <w:color w:val="363135"/>
          <w:sz w:val="41"/>
          <w:szCs w:val="41"/>
        </w:rPr>
        <w:t>mov</w:t>
      </w:r>
      <w:r>
        <w:rPr>
          <w:rFonts w:ascii="Helvetica" w:hAnsi="Helvetica" w:cs="Helvetica"/>
          <w:color w:val="363135"/>
          <w:sz w:val="41"/>
          <w:szCs w:val="41"/>
        </w:rPr>
        <w:t>e</w:t>
      </w:r>
      <w:r>
        <w:rPr>
          <w:rFonts w:ascii="Helvetica" w:hAnsi="Helvetica" w:cs="Helvetica"/>
          <w:color w:val="363135"/>
          <w:sz w:val="41"/>
          <w:szCs w:val="41"/>
        </w:rPr>
        <w:t xml:space="preserve"> to end Net Neutrality -- which could mean giving big cable companies room to charge extra fees, block and censor users -- by removing ISPs from Title II of the Communications Act, a rule that means ISPs are subjected to tougher regulations that prevent them blocking sites, creating paid “fast” lanes, and throttling internet speeds. This decision could have global </w:t>
      </w:r>
      <w:r>
        <w:rPr>
          <w:rFonts w:ascii="Helvetica" w:hAnsi="Helvetica" w:cs="Helvetica"/>
          <w:color w:val="363135"/>
          <w:sz w:val="41"/>
          <w:szCs w:val="41"/>
        </w:rPr>
        <w:lastRenderedPageBreak/>
        <w:t>implications for the way the world shares and receives information from journalists, newsrooms, and NGO’s.</w:t>
      </w:r>
    </w:p>
    <w:p w14:paraId="19D48146" w14:textId="067F1757" w:rsidR="001B69EA" w:rsidRDefault="001B69EA" w:rsidP="001B69EA">
      <w:pPr>
        <w:pStyle w:val="NormalWeb"/>
        <w:spacing w:before="360" w:beforeAutospacing="0" w:after="0" w:afterAutospacing="0"/>
        <w:rPr>
          <w:rFonts w:ascii="Helvetica" w:hAnsi="Helvetica" w:cs="Helvetica"/>
          <w:color w:val="363135"/>
          <w:sz w:val="41"/>
          <w:szCs w:val="41"/>
        </w:rPr>
      </w:pPr>
      <w:r>
        <w:rPr>
          <w:rFonts w:ascii="Helvetica" w:hAnsi="Helvetica" w:cs="Helvetica"/>
          <w:color w:val="363135"/>
          <w:sz w:val="41"/>
          <w:szCs w:val="41"/>
        </w:rPr>
        <w:t>Net Neutrality also prevents ISPs from creating paid “fast lanes” that would give faster delivery of content to companies who can afford to pay more. An organization or platform that couldn’t afford those fees, couldn’t communicate with their supporters. </w:t>
      </w:r>
    </w:p>
    <w:p w14:paraId="08701ED8" w14:textId="2698835F" w:rsidR="001B69EA" w:rsidRDefault="001B69EA" w:rsidP="001B69EA">
      <w:pPr>
        <w:pStyle w:val="NormalWeb"/>
        <w:spacing w:before="360" w:beforeAutospacing="0" w:after="0" w:afterAutospacing="0"/>
        <w:rPr>
          <w:rFonts w:ascii="Helvetica" w:hAnsi="Helvetica" w:cs="Helvetica"/>
          <w:color w:val="363135"/>
          <w:sz w:val="41"/>
          <w:szCs w:val="41"/>
        </w:rPr>
      </w:pPr>
      <w:r>
        <w:rPr>
          <w:rFonts w:ascii="Helvetica" w:hAnsi="Helvetica" w:cs="Helvetica"/>
          <w:color w:val="363135"/>
          <w:sz w:val="41"/>
          <w:szCs w:val="41"/>
        </w:rPr>
        <w:t>In the United States, there is strong bipartisan support for Net Neutrality. A recent poll conducted by Mozilla found that Republicans, Democrats and Independents overwhelmingly support these rules. </w:t>
      </w:r>
      <w:r>
        <w:rPr>
          <w:rFonts w:ascii="Helvetica" w:hAnsi="Helvetica" w:cs="Helvetica"/>
          <w:color w:val="363135"/>
          <w:sz w:val="41"/>
          <w:szCs w:val="41"/>
        </w:rPr>
        <w:t>Net Neutrality should be available for all parties</w:t>
      </w:r>
      <w:r w:rsidR="004E5901">
        <w:rPr>
          <w:rFonts w:ascii="Helvetica" w:hAnsi="Helvetica" w:cs="Helvetica"/>
          <w:color w:val="363135"/>
          <w:sz w:val="41"/>
          <w:szCs w:val="41"/>
        </w:rPr>
        <w:t>.</w:t>
      </w:r>
      <w:bookmarkStart w:id="0" w:name="_GoBack"/>
      <w:bookmarkEnd w:id="0"/>
    </w:p>
    <w:p w14:paraId="72553B51" w14:textId="6060AC44" w:rsidR="001B69EA" w:rsidRDefault="001B69EA" w:rsidP="001B69EA">
      <w:pPr>
        <w:pStyle w:val="NormalWeb"/>
        <w:spacing w:before="360" w:beforeAutospacing="0" w:after="0" w:afterAutospacing="0"/>
        <w:rPr>
          <w:rFonts w:ascii="Helvetica" w:hAnsi="Helvetica" w:cs="Helvetica"/>
          <w:color w:val="363135"/>
          <w:sz w:val="41"/>
          <w:szCs w:val="41"/>
        </w:rPr>
      </w:pPr>
      <w:r>
        <w:rPr>
          <w:rStyle w:val="Strong"/>
          <w:rFonts w:ascii="Helvetica" w:hAnsi="Helvetica" w:cs="Helvetica"/>
          <w:color w:val="363135"/>
          <w:sz w:val="41"/>
          <w:szCs w:val="41"/>
        </w:rPr>
        <w:t xml:space="preserve">I </w:t>
      </w:r>
      <w:r>
        <w:rPr>
          <w:rStyle w:val="Strong"/>
          <w:rFonts w:ascii="Helvetica" w:hAnsi="Helvetica" w:cs="Helvetica"/>
          <w:color w:val="363135"/>
          <w:sz w:val="41"/>
          <w:szCs w:val="41"/>
        </w:rPr>
        <w:t>support an open internet.</w:t>
      </w:r>
    </w:p>
    <w:p w14:paraId="7E620544" w14:textId="77777777" w:rsidR="00CC475D" w:rsidRDefault="00CC475D"/>
    <w:sectPr w:rsidR="00CC4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782"/>
    <w:rsid w:val="00121127"/>
    <w:rsid w:val="001B69EA"/>
    <w:rsid w:val="004E5901"/>
    <w:rsid w:val="005010E3"/>
    <w:rsid w:val="00703782"/>
    <w:rsid w:val="00A91D1A"/>
    <w:rsid w:val="00C47FDE"/>
    <w:rsid w:val="00CC4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C0562"/>
  <w15:chartTrackingRefBased/>
  <w15:docId w15:val="{698DF8B5-DB37-48E1-BDA5-0B5D4201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7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69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69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40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Nelson</dc:creator>
  <cp:keywords/>
  <dc:description/>
  <cp:lastModifiedBy>Lauren Nelson</cp:lastModifiedBy>
  <cp:revision>3</cp:revision>
  <dcterms:created xsi:type="dcterms:W3CDTF">2017-11-25T16:37:00Z</dcterms:created>
  <dcterms:modified xsi:type="dcterms:W3CDTF">2017-11-25T16:48:00Z</dcterms:modified>
</cp:coreProperties>
</file>