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AE3" w:rsidRDefault="006A6AE3">
      <w:r>
        <w:t>11/27/17</w:t>
      </w:r>
    </w:p>
    <w:p w:rsidR="006A6AE3" w:rsidRDefault="006A6AE3">
      <w:r>
        <w:t>FCC,</w:t>
      </w:r>
    </w:p>
    <w:p w:rsidR="006A6AE3" w:rsidRDefault="006A6AE3">
      <w:r>
        <w:t xml:space="preserve">This is my official comment to keep the net neutrality rules in place. We need to keep an open and free internet for all. We cannot give the ISPs and telecom companies </w:t>
      </w:r>
      <w:r w:rsidR="00BE771B">
        <w:t>all</w:t>
      </w:r>
      <w:bookmarkStart w:id="0" w:name="_GoBack"/>
      <w:bookmarkEnd w:id="0"/>
      <w:r>
        <w:t xml:space="preserve"> the power over the consumer.</w:t>
      </w:r>
    </w:p>
    <w:p w:rsidR="006A6AE3" w:rsidRDefault="006A6AE3">
      <w:r>
        <w:t>Thanks,</w:t>
      </w:r>
    </w:p>
    <w:p w:rsidR="006A6AE3" w:rsidRDefault="006A6AE3">
      <w:r>
        <w:t>Brad</w:t>
      </w:r>
    </w:p>
    <w:sectPr w:rsidR="006A6A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AE3"/>
    <w:rsid w:val="006A6AE3"/>
    <w:rsid w:val="00BE7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21919"/>
  <w15:chartTrackingRefBased/>
  <w15:docId w15:val="{D6B3F056-70A1-495F-8C4E-43074BE7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Words>
  <Characters>194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Bickley, Brad</dc:creator>
  <cp:keywords/>
  <dc:description/>
  <cp:lastModifiedBy>Bickley, Brad</cp:lastModifiedBy>
  <cp:revision>2</cp:revision>
  <dcterms:created xsi:type="dcterms:W3CDTF">2017-11-27T19:37:00Z</dcterms:created>
  <dcterms:modified xsi:type="dcterms:W3CDTF">2017-11-27T19:39:00Z</dcterms:modified>
</cp:coreProperties>
</file>